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ED" w:rsidRPr="00DD01ED" w:rsidRDefault="00DD01ED" w:rsidP="00DD01ED">
      <w:pPr>
        <w:autoSpaceDE w:val="0"/>
        <w:autoSpaceDN w:val="0"/>
        <w:spacing w:after="0" w:line="240" w:lineRule="auto"/>
        <w:rPr>
          <w:rFonts w:ascii="Times New Roman" w:eastAsia="Times New Roman" w:hAnsi="Times New Roman" w:cs="Times New Roman"/>
          <w:bCs/>
          <w:sz w:val="24"/>
          <w:szCs w:val="28"/>
          <w:lang w:eastAsia="ru-RU"/>
        </w:rPr>
      </w:pPr>
    </w:p>
    <w:p w:rsidR="00DD01ED" w:rsidRPr="00DD01ED" w:rsidRDefault="00DD01ED" w:rsidP="00DD01ED">
      <w:pPr>
        <w:shd w:val="clear" w:color="auto" w:fill="FFFFFF"/>
        <w:autoSpaceDE w:val="0"/>
        <w:autoSpaceDN w:val="0"/>
        <w:spacing w:after="0" w:line="240" w:lineRule="auto"/>
        <w:ind w:left="900"/>
        <w:jc w:val="center"/>
        <w:rPr>
          <w:rFonts w:ascii="Times New Roman" w:eastAsia="Times New Roman" w:hAnsi="Times New Roman" w:cs="Times New Roman"/>
          <w:sz w:val="20"/>
          <w:szCs w:val="20"/>
          <w:lang w:eastAsia="ru-RU"/>
        </w:rPr>
      </w:pPr>
    </w:p>
    <w:p w:rsidR="00DD01ED" w:rsidRPr="00DD01ED" w:rsidRDefault="00DD01ED" w:rsidP="00DD01ED">
      <w:pPr>
        <w:shd w:val="clear" w:color="auto" w:fill="FFFFFF"/>
        <w:autoSpaceDE w:val="0"/>
        <w:autoSpaceDN w:val="0"/>
        <w:spacing w:after="0" w:line="240" w:lineRule="auto"/>
        <w:ind w:left="900"/>
        <w:jc w:val="center"/>
        <w:rPr>
          <w:rFonts w:ascii="Calibri" w:eastAsia="Times New Roman" w:hAnsi="Calibri" w:cs="Times New Roman"/>
          <w:lang w:eastAsia="ru-RU"/>
        </w:rPr>
      </w:pPr>
    </w:p>
    <w:p w:rsidR="00DD01ED" w:rsidRPr="00DD01ED" w:rsidRDefault="00517E42" w:rsidP="00DD01ED">
      <w:pPr>
        <w:autoSpaceDE w:val="0"/>
        <w:autoSpaceDN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pacing w:val="-4"/>
          <w:sz w:val="20"/>
          <w:szCs w:val="20"/>
          <w:lang w:eastAsia="ru-RU"/>
        </w:rPr>
        <w:drawing>
          <wp:inline distT="0" distB="0" distL="0" distR="0">
            <wp:extent cx="5940425" cy="7655008"/>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55008"/>
                    </a:xfrm>
                    <a:prstGeom prst="rect">
                      <a:avLst/>
                    </a:prstGeom>
                    <a:noFill/>
                    <a:ln>
                      <a:noFill/>
                    </a:ln>
                  </pic:spPr>
                </pic:pic>
              </a:graphicData>
            </a:graphic>
          </wp:inline>
        </w:drawing>
      </w:r>
      <w:bookmarkStart w:id="0" w:name="_GoBack"/>
      <w:bookmarkEnd w:id="0"/>
    </w:p>
    <w:p w:rsidR="00DD01ED" w:rsidRPr="00DD01ED" w:rsidRDefault="00DD01ED" w:rsidP="00DD01ED">
      <w:pPr>
        <w:autoSpaceDE w:val="0"/>
        <w:autoSpaceDN w:val="0"/>
        <w:spacing w:after="0" w:line="240" w:lineRule="auto"/>
        <w:jc w:val="right"/>
        <w:rPr>
          <w:rFonts w:ascii="Times New Roman" w:eastAsia="Times New Roman" w:hAnsi="Times New Roman" w:cs="Times New Roman"/>
          <w:b/>
          <w:bCs/>
          <w:sz w:val="28"/>
          <w:szCs w:val="28"/>
          <w:lang w:eastAsia="ru-RU"/>
        </w:rPr>
      </w:pPr>
    </w:p>
    <w:p w:rsidR="00DD01ED" w:rsidRPr="00DD01ED" w:rsidRDefault="00DD01ED" w:rsidP="00DD01ED">
      <w:pPr>
        <w:autoSpaceDE w:val="0"/>
        <w:autoSpaceDN w:val="0"/>
        <w:spacing w:after="0" w:line="240" w:lineRule="auto"/>
        <w:jc w:val="right"/>
        <w:rPr>
          <w:rFonts w:ascii="Times New Roman" w:eastAsia="Times New Roman" w:hAnsi="Times New Roman" w:cs="Times New Roman"/>
          <w:b/>
          <w:bCs/>
          <w:sz w:val="28"/>
          <w:szCs w:val="28"/>
          <w:lang w:eastAsia="ru-RU"/>
        </w:rPr>
      </w:pPr>
    </w:p>
    <w:p w:rsidR="00DD01ED" w:rsidRPr="00DD01ED" w:rsidRDefault="00DD01ED" w:rsidP="00DD01ED">
      <w:pPr>
        <w:autoSpaceDE w:val="0"/>
        <w:autoSpaceDN w:val="0"/>
        <w:spacing w:after="0" w:line="240" w:lineRule="auto"/>
        <w:jc w:val="right"/>
        <w:rPr>
          <w:rFonts w:ascii="Times New Roman" w:eastAsia="Times New Roman" w:hAnsi="Times New Roman" w:cs="Times New Roman"/>
          <w:b/>
          <w:bCs/>
          <w:sz w:val="28"/>
          <w:szCs w:val="28"/>
          <w:lang w:eastAsia="ru-RU"/>
        </w:rPr>
      </w:pPr>
    </w:p>
    <w:p w:rsidR="00DD01ED" w:rsidRPr="00DD01ED" w:rsidRDefault="00DD01ED" w:rsidP="00DD01ED">
      <w:pPr>
        <w:autoSpaceDE w:val="0"/>
        <w:autoSpaceDN w:val="0"/>
        <w:spacing w:after="0" w:line="240" w:lineRule="auto"/>
        <w:jc w:val="right"/>
        <w:rPr>
          <w:rFonts w:ascii="Times New Roman" w:eastAsia="Times New Roman" w:hAnsi="Times New Roman" w:cs="Times New Roman"/>
          <w:b/>
          <w:bCs/>
          <w:sz w:val="28"/>
          <w:szCs w:val="28"/>
          <w:lang w:eastAsia="ru-RU"/>
        </w:rPr>
      </w:pPr>
    </w:p>
    <w:p w:rsidR="00DD01ED" w:rsidRPr="00DD01ED" w:rsidRDefault="00DD01ED" w:rsidP="00DD01ED">
      <w:pPr>
        <w:autoSpaceDE w:val="0"/>
        <w:autoSpaceDN w:val="0"/>
        <w:spacing w:after="0" w:line="240" w:lineRule="auto"/>
        <w:jc w:val="right"/>
        <w:rPr>
          <w:rFonts w:ascii="Times New Roman" w:eastAsia="Times New Roman" w:hAnsi="Times New Roman" w:cs="Times New Roman"/>
          <w:b/>
          <w:bCs/>
          <w:sz w:val="28"/>
          <w:szCs w:val="28"/>
          <w:lang w:eastAsia="ru-RU"/>
        </w:rPr>
      </w:pPr>
    </w:p>
    <w:p w:rsidR="00DD01ED" w:rsidRPr="00DD01ED" w:rsidRDefault="00DD01ED" w:rsidP="00DD01ED">
      <w:pPr>
        <w:autoSpaceDE w:val="0"/>
        <w:autoSpaceDN w:val="0"/>
        <w:spacing w:after="0" w:line="240" w:lineRule="auto"/>
        <w:jc w:val="right"/>
        <w:rPr>
          <w:rFonts w:ascii="Times New Roman" w:eastAsia="Times New Roman" w:hAnsi="Times New Roman" w:cs="Times New Roman"/>
          <w:b/>
          <w:bCs/>
          <w:sz w:val="28"/>
          <w:szCs w:val="28"/>
          <w:lang w:eastAsia="ru-RU"/>
        </w:rPr>
      </w:pPr>
    </w:p>
    <w:p w:rsidR="00DD01ED" w:rsidRPr="00DD01ED" w:rsidRDefault="00DD01ED" w:rsidP="00DD01ED">
      <w:pPr>
        <w:autoSpaceDE w:val="0"/>
        <w:autoSpaceDN w:val="0"/>
        <w:spacing w:after="0" w:line="240" w:lineRule="auto"/>
        <w:jc w:val="right"/>
        <w:rPr>
          <w:rFonts w:ascii="Times New Roman" w:eastAsia="Times New Roman" w:hAnsi="Times New Roman" w:cs="Times New Roman"/>
          <w:b/>
          <w:bCs/>
          <w:sz w:val="28"/>
          <w:szCs w:val="28"/>
          <w:lang w:eastAsia="ru-RU"/>
        </w:rPr>
      </w:pPr>
    </w:p>
    <w:p w:rsidR="00DD01ED" w:rsidRPr="00DD01ED" w:rsidRDefault="00DD01ED" w:rsidP="00DD01ED">
      <w:pPr>
        <w:autoSpaceDE w:val="0"/>
        <w:autoSpaceDN w:val="0"/>
        <w:spacing w:after="0" w:line="240" w:lineRule="auto"/>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Пояснительная записка</w:t>
      </w:r>
    </w:p>
    <w:p w:rsidR="00DD01ED" w:rsidRPr="00DD01ED" w:rsidRDefault="00DD01ED" w:rsidP="00DD01ED">
      <w:pPr>
        <w:autoSpaceDE w:val="0"/>
        <w:autoSpaceDN w:val="0"/>
        <w:spacing w:after="0" w:line="240" w:lineRule="auto"/>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Рабочая программа по технологии для 1-4 классов разработана в соответствии с требованиями федерального государственного образовательного стандарта начального общего образования;</w:t>
      </w:r>
    </w:p>
    <w:p w:rsidR="00DD01ED" w:rsidRPr="00DD01ED" w:rsidRDefault="00DD01ED" w:rsidP="00DD01ED">
      <w:pPr>
        <w:autoSpaceDE w:val="0"/>
        <w:autoSpaceDN w:val="0"/>
        <w:spacing w:after="0" w:line="240" w:lineRule="auto"/>
        <w:ind w:left="20" w:right="20" w:firstLine="540"/>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 примерной образовательной программой начального общего образования (</w:t>
      </w:r>
      <w:proofErr w:type="gramStart"/>
      <w:r w:rsidRPr="00DD01ED">
        <w:rPr>
          <w:rFonts w:ascii="Times New Roman" w:eastAsia="Times New Roman" w:hAnsi="Times New Roman" w:cs="Times New Roman"/>
          <w:sz w:val="24"/>
          <w:szCs w:val="24"/>
          <w:lang w:eastAsia="ru-RU"/>
        </w:rPr>
        <w:t>одобрена</w:t>
      </w:r>
      <w:proofErr w:type="gramEnd"/>
      <w:r w:rsidRPr="00DD01ED">
        <w:rPr>
          <w:rFonts w:ascii="Times New Roman" w:eastAsia="Times New Roman" w:hAnsi="Times New Roman" w:cs="Times New Roman"/>
          <w:sz w:val="24"/>
          <w:szCs w:val="24"/>
          <w:lang w:eastAsia="ru-RU"/>
        </w:rPr>
        <w:t xml:space="preserve"> решением федерального учебно-методического объединения по общему образованию (протокол от 2 апреля 2015 г. № 1/15));</w:t>
      </w:r>
    </w:p>
    <w:p w:rsidR="00DD01ED" w:rsidRPr="00DD01ED" w:rsidRDefault="00DD01ED" w:rsidP="00DD01ED">
      <w:pPr>
        <w:autoSpaceDE w:val="0"/>
        <w:autoSpaceDN w:val="0"/>
        <w:spacing w:after="0" w:line="240" w:lineRule="auto"/>
        <w:ind w:left="20" w:right="20" w:firstLine="540"/>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программой УМК  «Начальная  школа XXI века»  под  редакцией  Н.Ф.  Виноградовой.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Автор Е. А. </w:t>
      </w:r>
      <w:proofErr w:type="spellStart"/>
      <w:r w:rsidRPr="00DD01ED">
        <w:rPr>
          <w:rFonts w:ascii="Times New Roman" w:eastAsia="Times New Roman" w:hAnsi="Times New Roman" w:cs="Times New Roman"/>
          <w:sz w:val="24"/>
          <w:szCs w:val="24"/>
          <w:lang w:eastAsia="ru-RU"/>
        </w:rPr>
        <w:t>Лутцева</w:t>
      </w:r>
      <w:proofErr w:type="spellEnd"/>
      <w:r w:rsidRPr="00DD01ED">
        <w:rPr>
          <w:rFonts w:ascii="Times New Roman" w:eastAsia="Times New Roman" w:hAnsi="Times New Roman" w:cs="Times New Roman"/>
          <w:sz w:val="24"/>
          <w:szCs w:val="24"/>
          <w:lang w:eastAsia="ru-RU"/>
        </w:rPr>
        <w:t xml:space="preserve">. (М.: </w:t>
      </w:r>
      <w:proofErr w:type="spellStart"/>
      <w:r w:rsidRPr="00DD01ED">
        <w:rPr>
          <w:rFonts w:ascii="Times New Roman" w:eastAsia="Times New Roman" w:hAnsi="Times New Roman" w:cs="Times New Roman"/>
          <w:sz w:val="24"/>
          <w:szCs w:val="24"/>
          <w:lang w:eastAsia="ru-RU"/>
        </w:rPr>
        <w:t>Вентана</w:t>
      </w:r>
      <w:proofErr w:type="spellEnd"/>
      <w:r w:rsidRPr="00DD01ED">
        <w:rPr>
          <w:rFonts w:ascii="Times New Roman" w:eastAsia="Times New Roman" w:hAnsi="Times New Roman" w:cs="Times New Roman"/>
          <w:sz w:val="24"/>
          <w:szCs w:val="24"/>
          <w:lang w:eastAsia="ru-RU"/>
        </w:rPr>
        <w:t>-Граф, 2011г.);</w:t>
      </w:r>
    </w:p>
    <w:p w:rsidR="00DD01ED" w:rsidRPr="00DD01ED" w:rsidRDefault="00DD01ED" w:rsidP="00DD01ED">
      <w:pPr>
        <w:shd w:val="clear" w:color="auto" w:fill="FFFFFF"/>
        <w:spacing w:after="0" w:line="240" w:lineRule="auto"/>
        <w:ind w:left="24" w:firstLine="394"/>
        <w:jc w:val="both"/>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Программа разработана в соответствии с нормативно-правовыми документами:</w:t>
      </w:r>
    </w:p>
    <w:p w:rsidR="00DD01ED" w:rsidRPr="00DD01ED" w:rsidRDefault="00DD01ED" w:rsidP="00DD01ED">
      <w:pPr>
        <w:numPr>
          <w:ilvl w:val="0"/>
          <w:numId w:val="1"/>
        </w:numPr>
        <w:shd w:val="clear" w:color="auto" w:fill="FFFFFF"/>
        <w:autoSpaceDE w:val="0"/>
        <w:autoSpaceDN w:val="0"/>
        <w:spacing w:after="0" w:line="240" w:lineRule="auto"/>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Закон РФ «Об образовании»</w:t>
      </w:r>
    </w:p>
    <w:p w:rsidR="00DD01ED" w:rsidRPr="00DD01ED" w:rsidRDefault="00DD01ED" w:rsidP="00DD01ED">
      <w:pPr>
        <w:numPr>
          <w:ilvl w:val="0"/>
          <w:numId w:val="1"/>
        </w:numPr>
        <w:shd w:val="clear" w:color="auto" w:fill="FFFFFF"/>
        <w:autoSpaceDE w:val="0"/>
        <w:autoSpaceDN w:val="0"/>
        <w:spacing w:after="0" w:line="240" w:lineRule="auto"/>
        <w:jc w:val="both"/>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Приказ Министерства образования и науки РФ от 06.11.2009 г №373 «Об утверждении и введении в действие федерального образовательного стандарта начального общего образования»</w:t>
      </w:r>
    </w:p>
    <w:p w:rsidR="00DD01ED" w:rsidRPr="00DD01ED" w:rsidRDefault="00DD01ED" w:rsidP="00DD01ED">
      <w:pPr>
        <w:numPr>
          <w:ilvl w:val="0"/>
          <w:numId w:val="1"/>
        </w:numPr>
        <w:shd w:val="clear" w:color="auto" w:fill="FFFFFF"/>
        <w:autoSpaceDE w:val="0"/>
        <w:autoSpaceDN w:val="0"/>
        <w:spacing w:after="0" w:line="240" w:lineRule="auto"/>
        <w:jc w:val="both"/>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Приказ Министерства образования  и науки РФ от 26.11.2010 №1241 «О внесении изменений в федеральный государственный образовательный стандарт (ФГОС) начального общего образования, утверждённый приказом Министерства образования и науки РФ от 06.11.2009 №373»</w:t>
      </w:r>
    </w:p>
    <w:p w:rsidR="00DD01ED" w:rsidRPr="00DD01ED" w:rsidRDefault="00DD01ED" w:rsidP="00DD01ED">
      <w:pPr>
        <w:numPr>
          <w:ilvl w:val="0"/>
          <w:numId w:val="1"/>
        </w:numPr>
        <w:shd w:val="clear" w:color="auto" w:fill="FFFFFF"/>
        <w:autoSpaceDE w:val="0"/>
        <w:autoSpaceDN w:val="0"/>
        <w:spacing w:after="0" w:line="240" w:lineRule="auto"/>
        <w:jc w:val="both"/>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Приказ Министерства образования  и науки РФ от 22.09.2011 №2357 «О внесении изменений в федеральный государственный образовательный стандарт (ФГОС) начального общего образования, утверждённый приказом Министерства образования и науки РФ от 06.11.2009 №373»</w:t>
      </w:r>
    </w:p>
    <w:p w:rsidR="00DD01ED" w:rsidRPr="00DD01ED" w:rsidRDefault="00DD01ED" w:rsidP="00DD01ED">
      <w:pPr>
        <w:numPr>
          <w:ilvl w:val="0"/>
          <w:numId w:val="1"/>
        </w:numPr>
        <w:shd w:val="clear" w:color="auto" w:fill="FFFFFF"/>
        <w:autoSpaceDE w:val="0"/>
        <w:autoSpaceDN w:val="0"/>
        <w:spacing w:after="0" w:line="240" w:lineRule="auto"/>
        <w:jc w:val="both"/>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Приказ Министерства образования и науки РФ от 28.10.2010 года №2106 «Об утверждении федеральных требований к образовательным учреждениям в части охраны здоровья обучающихся, воспитанников»</w:t>
      </w:r>
    </w:p>
    <w:p w:rsidR="00DD01ED" w:rsidRPr="00DD01ED" w:rsidRDefault="00DD01ED" w:rsidP="00DD01ED">
      <w:pPr>
        <w:numPr>
          <w:ilvl w:val="0"/>
          <w:numId w:val="1"/>
        </w:numPr>
        <w:shd w:val="clear" w:color="auto" w:fill="FFFFFF"/>
        <w:autoSpaceDE w:val="0"/>
        <w:autoSpaceDN w:val="0"/>
        <w:spacing w:after="0" w:line="240" w:lineRule="auto"/>
        <w:jc w:val="both"/>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Постановление Главного государственного санитарного врача РФ от 29.12.2010 г. №189 «Об утверждении СанПиН 2.4.2.2821 -10 «</w:t>
      </w:r>
      <w:proofErr w:type="spellStart"/>
      <w:r w:rsidRPr="00DD01ED">
        <w:rPr>
          <w:rFonts w:ascii="Times New Roman" w:eastAsia="SimSun" w:hAnsi="Times New Roman" w:cs="Times New Roman"/>
          <w:color w:val="000000"/>
          <w:sz w:val="24"/>
          <w:szCs w:val="24"/>
          <w:lang w:eastAsia="zh-CN"/>
        </w:rPr>
        <w:t>Санитарно</w:t>
      </w:r>
      <w:proofErr w:type="spellEnd"/>
      <w:r w:rsidRPr="00DD01ED">
        <w:rPr>
          <w:rFonts w:ascii="Times New Roman" w:eastAsia="SimSun" w:hAnsi="Times New Roman" w:cs="Times New Roman"/>
          <w:color w:val="000000"/>
          <w:sz w:val="24"/>
          <w:szCs w:val="24"/>
          <w:lang w:eastAsia="zh-CN"/>
        </w:rPr>
        <w:t xml:space="preserve"> – эпидемиологические требования к условиям и организации обучения в общеобразовательных учреждениях»</w:t>
      </w:r>
    </w:p>
    <w:p w:rsidR="00DD01ED" w:rsidRPr="00DD01ED" w:rsidRDefault="00DD01ED" w:rsidP="00DD01ED">
      <w:pPr>
        <w:numPr>
          <w:ilvl w:val="0"/>
          <w:numId w:val="1"/>
        </w:numPr>
        <w:shd w:val="clear" w:color="auto" w:fill="FFFFFF"/>
        <w:autoSpaceDE w:val="0"/>
        <w:autoSpaceDN w:val="0"/>
        <w:spacing w:after="0" w:line="240" w:lineRule="auto"/>
        <w:jc w:val="both"/>
        <w:rPr>
          <w:rFonts w:ascii="Calibri" w:eastAsia="SimSun" w:hAnsi="Calibri" w:cs="Calibri"/>
          <w:color w:val="000000"/>
          <w:lang w:eastAsia="zh-CN"/>
        </w:rPr>
      </w:pPr>
      <w:r w:rsidRPr="00DD01ED">
        <w:rPr>
          <w:rFonts w:ascii="Times New Roman" w:eastAsia="SimSun" w:hAnsi="Times New Roman" w:cs="Times New Roman"/>
          <w:color w:val="000000"/>
          <w:sz w:val="24"/>
          <w:szCs w:val="24"/>
          <w:lang w:eastAsia="zh-CN"/>
        </w:rPr>
        <w:t>Федеральный перечень учебников (Приказ Министерства образования и науки Российской Федерации 2012 год)</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kern w:val="2"/>
          <w:sz w:val="24"/>
          <w:szCs w:val="24"/>
          <w:lang w:eastAsia="ru-RU"/>
        </w:rPr>
      </w:pPr>
      <w:r w:rsidRPr="00DD01ED">
        <w:rPr>
          <w:rFonts w:ascii="Times New Roman" w:eastAsia="Times New Roman" w:hAnsi="Times New Roman" w:cs="Times New Roman"/>
          <w:sz w:val="24"/>
          <w:szCs w:val="24"/>
          <w:lang w:eastAsia="ru-RU"/>
        </w:rPr>
        <w:t xml:space="preserve">Рабочая программа построена с учётом </w:t>
      </w:r>
      <w:r w:rsidRPr="00DD01ED">
        <w:rPr>
          <w:rFonts w:ascii="Times New Roman" w:eastAsia="Times New Roman" w:hAnsi="Times New Roman" w:cs="Times New Roman"/>
          <w:kern w:val="2"/>
          <w:sz w:val="24"/>
          <w:szCs w:val="24"/>
          <w:lang w:eastAsia="ru-RU"/>
        </w:rPr>
        <w:t>возрастных, психологических и физиологических особенностей обучающихся, обеспечения преемственности дошкольного и начального  общего образования, разнообразия организационных форм.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Цель</w:t>
      </w:r>
      <w:r w:rsidRPr="00DD01ED">
        <w:rPr>
          <w:rFonts w:ascii="Times New Roman" w:eastAsia="Times New Roman" w:hAnsi="Times New Roman" w:cs="Times New Roman"/>
          <w:sz w:val="24"/>
          <w:szCs w:val="24"/>
          <w:lang w:eastAsia="ru-RU"/>
        </w:rPr>
        <w:t xml:space="preserve"> изучения предмета «Технология»: воспитание творческой, активной личности, проявляющей интерес к техническому и художественному творчеству и желание трудиться.</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iCs/>
          <w:sz w:val="24"/>
          <w:szCs w:val="24"/>
          <w:lang w:eastAsia="ru-RU"/>
        </w:rPr>
      </w:pPr>
      <w:r w:rsidRPr="00DD01ED">
        <w:rPr>
          <w:rFonts w:ascii="Times New Roman" w:eastAsia="Times New Roman" w:hAnsi="Times New Roman" w:cs="Times New Roman"/>
          <w:iCs/>
          <w:sz w:val="24"/>
          <w:szCs w:val="24"/>
          <w:lang w:eastAsia="ru-RU"/>
        </w:rPr>
        <w:t xml:space="preserve">Изучение технологии </w:t>
      </w:r>
      <w:r w:rsidRPr="00DD01ED">
        <w:rPr>
          <w:rFonts w:ascii="Times New Roman" w:eastAsia="Times New Roman" w:hAnsi="Times New Roman" w:cs="Times New Roman"/>
          <w:sz w:val="24"/>
          <w:szCs w:val="24"/>
          <w:lang w:eastAsia="ru-RU"/>
        </w:rPr>
        <w:t>при получении начального общего образования направлено</w:t>
      </w:r>
      <w:r w:rsidRPr="00DD01ED">
        <w:rPr>
          <w:rFonts w:ascii="Times New Roman" w:eastAsia="Times New Roman" w:hAnsi="Times New Roman" w:cs="Times New Roman"/>
          <w:iCs/>
          <w:sz w:val="24"/>
          <w:szCs w:val="24"/>
          <w:lang w:eastAsia="ru-RU"/>
        </w:rPr>
        <w:t xml:space="preserve"> на достижение следующих задач:</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bCs/>
          <w:sz w:val="24"/>
          <w:szCs w:val="24"/>
          <w:lang w:eastAsia="ru-RU"/>
        </w:rPr>
        <w:t>освоение</w:t>
      </w:r>
      <w:r w:rsidRPr="00DD01ED">
        <w:rPr>
          <w:rFonts w:ascii="Times New Roman" w:eastAsia="Times New Roman" w:hAnsi="Times New Roman" w:cs="Times New Roman"/>
          <w:sz w:val="24"/>
          <w:szCs w:val="24"/>
          <w:lang w:eastAsia="ru-RU"/>
        </w:rPr>
        <w:t xml:space="preserve"> технологических знаний, основ культуры созидательного труда,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 изделий;</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bCs/>
          <w:sz w:val="24"/>
          <w:szCs w:val="24"/>
          <w:lang w:eastAsia="ru-RU"/>
        </w:rPr>
        <w:t>овладение</w:t>
      </w:r>
      <w:r w:rsidRPr="00DD01ED">
        <w:rPr>
          <w:rFonts w:ascii="Times New Roman" w:eastAsia="Times New Roman" w:hAnsi="Times New Roman" w:cs="Times New Roman"/>
          <w:sz w:val="24"/>
          <w:szCs w:val="24"/>
          <w:lang w:eastAsia="ru-RU"/>
        </w:rPr>
        <w:t xml:space="preserve"> </w:t>
      </w:r>
      <w:proofErr w:type="spellStart"/>
      <w:r w:rsidRPr="00DD01ED">
        <w:rPr>
          <w:rFonts w:ascii="Times New Roman" w:eastAsia="Times New Roman" w:hAnsi="Times New Roman" w:cs="Times New Roman"/>
          <w:sz w:val="24"/>
          <w:szCs w:val="24"/>
          <w:lang w:eastAsia="ru-RU"/>
        </w:rPr>
        <w:t>общетрудовыми</w:t>
      </w:r>
      <w:proofErr w:type="spellEnd"/>
      <w:r w:rsidRPr="00DD01ED">
        <w:rPr>
          <w:rFonts w:ascii="Times New Roman" w:eastAsia="Times New Roman" w:hAnsi="Times New Roman" w:cs="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bCs/>
          <w:sz w:val="24"/>
          <w:szCs w:val="24"/>
          <w:lang w:eastAsia="ru-RU"/>
        </w:rPr>
        <w:lastRenderedPageBreak/>
        <w:t>развитие</w:t>
      </w:r>
      <w:r w:rsidRPr="00DD01ED">
        <w:rPr>
          <w:rFonts w:ascii="Times New Roman" w:eastAsia="Times New Roman" w:hAnsi="Times New Roman" w:cs="Times New Roman"/>
          <w:sz w:val="24"/>
          <w:szCs w:val="24"/>
          <w:lang w:eastAsia="ru-RU"/>
        </w:rPr>
        <w:t xml:space="preserve"> познавательных интересов, логического мышления, пространственного воображения, интеллектуальных, творческих, коммуникативных и организаторских способностей;</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bCs/>
          <w:sz w:val="24"/>
          <w:szCs w:val="24"/>
          <w:lang w:eastAsia="ru-RU"/>
        </w:rPr>
        <w:t>воспитание</w:t>
      </w:r>
      <w:r w:rsidRPr="00DD01ED">
        <w:rPr>
          <w:rFonts w:ascii="Times New Roman" w:eastAsia="Times New Roman" w:hAnsi="Times New Roman" w:cs="Times New Roman"/>
          <w:sz w:val="24"/>
          <w:szCs w:val="24"/>
          <w:lang w:eastAsia="ru-RU"/>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bCs/>
          <w:sz w:val="24"/>
          <w:szCs w:val="24"/>
          <w:lang w:eastAsia="ru-RU"/>
        </w:rPr>
        <w:t>получение</w:t>
      </w:r>
      <w:r w:rsidRPr="00DD01ED">
        <w:rPr>
          <w:rFonts w:ascii="Times New Roman" w:eastAsia="Times New Roman" w:hAnsi="Times New Roman" w:cs="Times New Roman"/>
          <w:sz w:val="24"/>
          <w:szCs w:val="24"/>
          <w:lang w:eastAsia="ru-RU"/>
        </w:rPr>
        <w:t xml:space="preserve"> опыта применения политехнических и технологических знаний и умений в самостоятельной практической деятельности.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При получении начального общего образования</w:t>
      </w:r>
      <w:r w:rsidRPr="00DD01ED">
        <w:rPr>
          <w:rFonts w:ascii="Times New Roman" w:eastAsia="Times New Roman" w:hAnsi="Times New Roman" w:cs="Times New Roman"/>
          <w:sz w:val="20"/>
          <w:szCs w:val="28"/>
          <w:lang w:eastAsia="ru-RU"/>
        </w:rPr>
        <w:t xml:space="preserve"> </w:t>
      </w:r>
      <w:r w:rsidRPr="00DD01ED">
        <w:rPr>
          <w:rFonts w:ascii="Times New Roman" w:eastAsia="Times New Roman" w:hAnsi="Times New Roman" w:cs="Times New Roman"/>
          <w:sz w:val="24"/>
          <w:szCs w:val="24"/>
          <w:lang w:eastAsia="ru-RU"/>
        </w:rPr>
        <w:t xml:space="preserve">закладываются основы технологического образования, позволяющие, во-первых, дать детям первоначальный </w:t>
      </w:r>
      <w:r w:rsidRPr="00DD01ED">
        <w:rPr>
          <w:rFonts w:ascii="Times New Roman" w:eastAsia="Times New Roman" w:hAnsi="Times New Roman" w:cs="Times New Roman"/>
          <w:i/>
          <w:sz w:val="24"/>
          <w:szCs w:val="24"/>
          <w:lang w:eastAsia="ru-RU"/>
        </w:rPr>
        <w:t>опыт преобразовательной</w:t>
      </w:r>
      <w:r w:rsidRPr="00DD01ED">
        <w:rPr>
          <w:rFonts w:ascii="Times New Roman" w:eastAsia="Times New Roman" w:hAnsi="Times New Roman" w:cs="Times New Roman"/>
          <w:sz w:val="24"/>
          <w:szCs w:val="24"/>
          <w:lang w:eastAsia="ru-RU"/>
        </w:rPr>
        <w:t xml:space="preserve"> художественно-творческой и технико-технологической </w:t>
      </w:r>
      <w:r w:rsidRPr="00DD01ED">
        <w:rPr>
          <w:rFonts w:ascii="Times New Roman" w:eastAsia="Times New Roman" w:hAnsi="Times New Roman" w:cs="Times New Roman"/>
          <w:i/>
          <w:sz w:val="24"/>
          <w:szCs w:val="24"/>
          <w:lang w:eastAsia="ru-RU"/>
        </w:rPr>
        <w:t>деятельности</w:t>
      </w:r>
      <w:r w:rsidRPr="00DD01ED">
        <w:rPr>
          <w:rFonts w:ascii="Times New Roman" w:eastAsia="Times New Roman" w:hAnsi="Times New Roman" w:cs="Times New Roman"/>
          <w:sz w:val="24"/>
          <w:szCs w:val="24"/>
          <w:lang w:eastAsia="ru-RU"/>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w:t>
      </w:r>
      <w:proofErr w:type="gramEnd"/>
      <w:r w:rsidRPr="00DD01ED">
        <w:rPr>
          <w:rFonts w:ascii="Times New Roman" w:eastAsia="Times New Roman" w:hAnsi="Times New Roman" w:cs="Times New Roman"/>
          <w:sz w:val="24"/>
          <w:szCs w:val="24"/>
          <w:lang w:eastAsia="ru-RU"/>
        </w:rPr>
        <w:t xml:space="preserve"> информационных технологий.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Уникальная предметно-практическая среда, окружающая ребенка, и его предметно-</w:t>
      </w:r>
      <w:proofErr w:type="spellStart"/>
      <w:r w:rsidRPr="00DD01ED">
        <w:rPr>
          <w:rFonts w:ascii="Times New Roman" w:eastAsia="Times New Roman" w:hAnsi="Times New Roman" w:cs="Times New Roman"/>
          <w:sz w:val="24"/>
          <w:szCs w:val="24"/>
          <w:lang w:eastAsia="ru-RU"/>
        </w:rPr>
        <w:t>манипулятивная</w:t>
      </w:r>
      <w:proofErr w:type="spellEnd"/>
      <w:r w:rsidRPr="00DD01ED">
        <w:rPr>
          <w:rFonts w:ascii="Times New Roman" w:eastAsia="Times New Roman" w:hAnsi="Times New Roman" w:cs="Times New Roman"/>
          <w:sz w:val="24"/>
          <w:szCs w:val="24"/>
          <w:lang w:eastAsia="ru-RU"/>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DD01ED">
        <w:rPr>
          <w:rFonts w:ascii="Times New Roman" w:eastAsia="Times New Roman" w:hAnsi="Times New Roman" w:cs="Times New Roman"/>
          <w:sz w:val="24"/>
          <w:szCs w:val="24"/>
          <w:lang w:eastAsia="ru-RU"/>
        </w:rPr>
        <w:t>Она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sidRPr="00DD01ED">
        <w:rPr>
          <w:rFonts w:ascii="Times New Roman" w:eastAsia="Times New Roman" w:hAnsi="Times New Roman" w:cs="Times New Roman"/>
          <w:sz w:val="24"/>
          <w:szCs w:val="24"/>
          <w:lang w:eastAsia="ru-RU"/>
        </w:rPr>
        <w:t xml:space="preserve"> и т. д.).</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Содержание учебного предмета «Технология»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Продуктивная деятельность учащихся на уроках технологии создает уникальную основу для самореализации личности.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lastRenderedPageBreak/>
        <w:t xml:space="preserve"> </w:t>
      </w:r>
      <w:r w:rsidRPr="00DD01ED">
        <w:rPr>
          <w:rFonts w:ascii="Times New Roman" w:eastAsia="Times New Roman" w:hAnsi="Times New Roman" w:cs="Times New Roman"/>
          <w:sz w:val="24"/>
          <w:szCs w:val="24"/>
          <w:lang w:eastAsia="ru-RU"/>
        </w:rPr>
        <w:t>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Содержание курса целенаправленно отобрано, структурировано по двум основным содержательным линиям.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1. Основы технико-технологических знаний и умений, технологической культуры.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DD01ED">
        <w:rPr>
          <w:rFonts w:ascii="Times New Roman" w:eastAsia="Times New Roman" w:hAnsi="Times New Roman" w:cs="Times New Roman"/>
          <w:sz w:val="24"/>
          <w:szCs w:val="24"/>
          <w:lang w:eastAsia="ru-RU"/>
        </w:rPr>
        <w:t xml:space="preserve">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DD01ED">
        <w:rPr>
          <w:rFonts w:ascii="Times New Roman" w:eastAsia="Times New Roman" w:hAnsi="Times New Roman" w:cs="Times New Roman"/>
          <w:sz w:val="24"/>
          <w:szCs w:val="24"/>
          <w:lang w:eastAsia="ru-RU"/>
        </w:rPr>
        <w:t>общетехнологических</w:t>
      </w:r>
      <w:proofErr w:type="spellEnd"/>
      <w:r w:rsidRPr="00DD01ED">
        <w:rPr>
          <w:rFonts w:ascii="Times New Roman" w:eastAsia="Times New Roman" w:hAnsi="Times New Roman" w:cs="Times New Roman"/>
          <w:sz w:val="24"/>
          <w:szCs w:val="24"/>
          <w:lang w:eastAsia="ru-RU"/>
        </w:rPr>
        <w:t xml:space="preserve"> знаний, осваивая новые приемы, инструменты, материалы, виды труда.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2. Из истории технологии.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DD01ED">
        <w:rPr>
          <w:rFonts w:ascii="Times New Roman" w:eastAsia="Times New Roman" w:hAnsi="Times New Roman" w:cs="Times New Roman"/>
          <w:sz w:val="24"/>
          <w:szCs w:val="24"/>
          <w:lang w:eastAsia="ru-RU"/>
        </w:rPr>
        <w:t>деятельностного</w:t>
      </w:r>
      <w:proofErr w:type="spellEnd"/>
      <w:r w:rsidRPr="00DD01ED">
        <w:rPr>
          <w:rFonts w:ascii="Times New Roman" w:eastAsia="Times New Roman" w:hAnsi="Times New Roman" w:cs="Times New Roman"/>
          <w:sz w:val="24"/>
          <w:szCs w:val="24"/>
          <w:lang w:eastAsia="ru-RU"/>
        </w:rPr>
        <w:t>)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Особенности представления материала: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исторические события, явления, объекты изучаются в их связи с реальной окружающей детей средой;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 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 программе эти содержательные линии представлены четырьмя разделами: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1. 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 Конструирование и моделирование.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 Использование информационных технологий (практика работы на компьютере).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Освоение предметных знаний и приобретение умений, формирование </w:t>
      </w:r>
      <w:proofErr w:type="spellStart"/>
      <w:r w:rsidRPr="00DD01ED">
        <w:rPr>
          <w:rFonts w:ascii="Times New Roman" w:eastAsia="Times New Roman" w:hAnsi="Times New Roman" w:cs="Times New Roman"/>
          <w:sz w:val="24"/>
          <w:szCs w:val="24"/>
          <w:lang w:eastAsia="ru-RU"/>
        </w:rPr>
        <w:t>метапредметных</w:t>
      </w:r>
      <w:proofErr w:type="spellEnd"/>
      <w:r w:rsidRPr="00DD01ED">
        <w:rPr>
          <w:rFonts w:ascii="Times New Roman" w:eastAsia="Times New Roman" w:hAnsi="Times New Roman" w:cs="Times New Roman"/>
          <w:sz w:val="24"/>
          <w:szCs w:val="24"/>
          <w:lang w:eastAsia="ru-RU"/>
        </w:rPr>
        <w:t xml:space="preserve">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w:t>
      </w:r>
      <w:proofErr w:type="gramStart"/>
      <w:r w:rsidRPr="00DD01ED">
        <w:rPr>
          <w:rFonts w:ascii="Times New Roman" w:eastAsia="Times New Roman" w:hAnsi="Times New Roman" w:cs="Times New Roman"/>
          <w:sz w:val="24"/>
          <w:szCs w:val="24"/>
          <w:lang w:eastAsia="ru-RU"/>
        </w:rPr>
        <w:t>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w:t>
      </w:r>
      <w:proofErr w:type="gramEnd"/>
      <w:r w:rsidRPr="00DD01ED">
        <w:rPr>
          <w:rFonts w:ascii="Times New Roman" w:eastAsia="Times New Roman" w:hAnsi="Times New Roman" w:cs="Times New Roman"/>
          <w:sz w:val="24"/>
          <w:szCs w:val="24"/>
          <w:lang w:eastAsia="ru-RU"/>
        </w:rPr>
        <w:t xml:space="preserve">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w:t>
      </w:r>
      <w:proofErr w:type="spellStart"/>
      <w:r w:rsidRPr="00DD01ED">
        <w:rPr>
          <w:rFonts w:ascii="Times New Roman" w:eastAsia="Times New Roman" w:hAnsi="Times New Roman" w:cs="Times New Roman"/>
          <w:sz w:val="24"/>
          <w:szCs w:val="24"/>
          <w:lang w:eastAsia="ru-RU"/>
        </w:rPr>
        <w:t>внеучебное</w:t>
      </w:r>
      <w:proofErr w:type="spellEnd"/>
      <w:r w:rsidRPr="00DD01ED">
        <w:rPr>
          <w:rFonts w:ascii="Times New Roman" w:eastAsia="Times New Roman" w:hAnsi="Times New Roman" w:cs="Times New Roman"/>
          <w:sz w:val="24"/>
          <w:szCs w:val="24"/>
          <w:lang w:eastAsia="ru-RU"/>
        </w:rPr>
        <w:t xml:space="preserve"> время </w:t>
      </w:r>
      <w:r w:rsidRPr="00DD01ED">
        <w:rPr>
          <w:rFonts w:ascii="Times New Roman" w:eastAsia="Times New Roman" w:hAnsi="Times New Roman" w:cs="Times New Roman"/>
          <w:sz w:val="24"/>
          <w:szCs w:val="24"/>
          <w:lang w:eastAsia="ru-RU"/>
        </w:rPr>
        <w:lastRenderedPageBreak/>
        <w:t xml:space="preserve">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w:t>
      </w:r>
      <w:proofErr w:type="spellStart"/>
      <w:r w:rsidRPr="00DD01ED">
        <w:rPr>
          <w:rFonts w:ascii="Times New Roman" w:eastAsia="Times New Roman" w:hAnsi="Times New Roman" w:cs="Times New Roman"/>
          <w:sz w:val="24"/>
          <w:szCs w:val="24"/>
          <w:lang w:eastAsia="ru-RU"/>
        </w:rPr>
        <w:t>внеучебной</w:t>
      </w:r>
      <w:proofErr w:type="spellEnd"/>
      <w:r w:rsidRPr="00DD01ED">
        <w:rPr>
          <w:rFonts w:ascii="Times New Roman" w:eastAsia="Times New Roman" w:hAnsi="Times New Roman" w:cs="Times New Roman"/>
          <w:sz w:val="24"/>
          <w:szCs w:val="24"/>
          <w:lang w:eastAsia="ru-RU"/>
        </w:rPr>
        <w:t xml:space="preserve">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w:t>
      </w:r>
      <w:proofErr w:type="gramStart"/>
      <w:r w:rsidRPr="00DD01ED">
        <w:rPr>
          <w:rFonts w:ascii="Times New Roman" w:eastAsia="Times New Roman" w:hAnsi="Times New Roman" w:cs="Times New Roman"/>
          <w:sz w:val="24"/>
          <w:szCs w:val="24"/>
          <w:lang w:eastAsia="ru-RU"/>
        </w:rPr>
        <w:t>их</w:t>
      </w:r>
      <w:proofErr w:type="gramEnd"/>
      <w:r w:rsidRPr="00DD01ED">
        <w:rPr>
          <w:rFonts w:ascii="Times New Roman" w:eastAsia="Times New Roman" w:hAnsi="Times New Roman" w:cs="Times New Roman"/>
          <w:sz w:val="24"/>
          <w:szCs w:val="24"/>
          <w:lang w:eastAsia="ru-RU"/>
        </w:rPr>
        <w:t xml:space="preserve"> них, проверять его, оценивать полученный результат, а в случае необходимости повторять попытку до получения качественного результата.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Развитие творческих способностей как части </w:t>
      </w:r>
      <w:proofErr w:type="spellStart"/>
      <w:r w:rsidRPr="00DD01ED">
        <w:rPr>
          <w:rFonts w:ascii="Times New Roman" w:eastAsia="Times New Roman" w:hAnsi="Times New Roman" w:cs="Times New Roman"/>
          <w:sz w:val="24"/>
          <w:szCs w:val="24"/>
          <w:lang w:eastAsia="ru-RU"/>
        </w:rPr>
        <w:t>метапредметных</w:t>
      </w:r>
      <w:proofErr w:type="spellEnd"/>
      <w:r w:rsidRPr="00DD01ED">
        <w:rPr>
          <w:rFonts w:ascii="Times New Roman" w:eastAsia="Times New Roman" w:hAnsi="Times New Roman" w:cs="Times New Roman"/>
          <w:sz w:val="24"/>
          <w:szCs w:val="24"/>
          <w:lang w:eastAsia="ru-RU"/>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Оценка результатов предметно-творческой деятельности учащихся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sidRPr="00DD01ED">
        <w:rPr>
          <w:rFonts w:ascii="Times New Roman" w:eastAsia="Times New Roman" w:hAnsi="Times New Roman" w:cs="Times New Roman"/>
          <w:sz w:val="24"/>
          <w:szCs w:val="24"/>
          <w:lang w:eastAsia="ru-RU"/>
        </w:rPr>
        <w:t>например</w:t>
      </w:r>
      <w:proofErr w:type="gramEnd"/>
      <w:r w:rsidRPr="00DD01ED">
        <w:rPr>
          <w:rFonts w:ascii="Times New Roman" w:eastAsia="Times New Roman" w:hAnsi="Times New Roman" w:cs="Times New Roman"/>
          <w:sz w:val="24"/>
          <w:szCs w:val="24"/>
          <w:lang w:eastAsia="ru-RU"/>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Критерии оценки качественных результатов выполнения заданий: 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В заданиях проектного характера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 </w:t>
      </w:r>
      <w:proofErr w:type="gramStart"/>
      <w:r w:rsidRPr="00DD01ED">
        <w:rPr>
          <w:rFonts w:ascii="Times New Roman" w:eastAsia="Times New Roman" w:hAnsi="Times New Roman" w:cs="Times New Roman"/>
          <w:sz w:val="24"/>
          <w:szCs w:val="24"/>
          <w:lang w:eastAsia="ru-RU"/>
        </w:rPr>
        <w:t>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w:t>
      </w:r>
      <w:proofErr w:type="gramEnd"/>
      <w:r w:rsidRPr="00DD01ED">
        <w:rPr>
          <w:rFonts w:ascii="Times New Roman" w:eastAsia="Times New Roman" w:hAnsi="Times New Roman" w:cs="Times New Roman"/>
          <w:sz w:val="24"/>
          <w:szCs w:val="24"/>
          <w:lang w:eastAsia="ru-RU"/>
        </w:rPr>
        <w:t xml:space="preserve"> и во время внеурочной декоративно-художественной, технической, проектной деятельности.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w:t>
      </w:r>
      <w:r w:rsidRPr="00DD01ED">
        <w:rPr>
          <w:rFonts w:ascii="Times New Roman" w:eastAsia="Times New Roman" w:hAnsi="Times New Roman" w:cs="Times New Roman"/>
          <w:sz w:val="24"/>
          <w:szCs w:val="24"/>
          <w:lang w:eastAsia="ru-RU"/>
        </w:rPr>
        <w:lastRenderedPageBreak/>
        <w:t xml:space="preserve">(удобство, эстетическая выразительность, прочность; гармония предметов и окружающей среды);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 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sidRPr="00DD01ED">
        <w:rPr>
          <w:rFonts w:ascii="Times New Roman" w:eastAsia="Times New Roman" w:hAnsi="Times New Roman" w:cs="Times New Roman"/>
          <w:sz w:val="24"/>
          <w:szCs w:val="24"/>
          <w:lang w:eastAsia="ru-RU"/>
        </w:rPr>
        <w:t xml:space="preserve"> проверка изделия в действии;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 xml:space="preserve"> </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 xml:space="preserve"> Описание места предмета «Технология» в учебном плане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color w:val="000000"/>
          <w:sz w:val="24"/>
          <w:szCs w:val="24"/>
          <w:shd w:val="clear" w:color="auto" w:fill="FFFFFF"/>
          <w:lang w:eastAsia="ru-RU"/>
        </w:rPr>
        <w:t xml:space="preserve">Программа учебного предмета «Технология » рассчитана на обучение с 1 по 4 класс по 1 часу в неделю: в 1 классе - 33 </w:t>
      </w:r>
      <w:proofErr w:type="gramStart"/>
      <w:r w:rsidRPr="00DD01ED">
        <w:rPr>
          <w:rFonts w:ascii="Times New Roman" w:eastAsia="Times New Roman" w:hAnsi="Times New Roman" w:cs="Times New Roman"/>
          <w:color w:val="000000"/>
          <w:sz w:val="24"/>
          <w:szCs w:val="24"/>
          <w:shd w:val="clear" w:color="auto" w:fill="FFFFFF"/>
          <w:lang w:eastAsia="ru-RU"/>
        </w:rPr>
        <w:t>учебных</w:t>
      </w:r>
      <w:proofErr w:type="gramEnd"/>
      <w:r w:rsidRPr="00DD01ED">
        <w:rPr>
          <w:rFonts w:ascii="Times New Roman" w:eastAsia="Times New Roman" w:hAnsi="Times New Roman" w:cs="Times New Roman"/>
          <w:color w:val="000000"/>
          <w:sz w:val="24"/>
          <w:szCs w:val="24"/>
          <w:shd w:val="clear" w:color="auto" w:fill="FFFFFF"/>
          <w:lang w:eastAsia="ru-RU"/>
        </w:rPr>
        <w:t xml:space="preserve"> недели (33 часа в год), 2 - 4 на 34 учебных недели (34 часа в год)</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 xml:space="preserve">  </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Описание ценностных ориентиров содержания учебного предмета «Технология»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Изучение технологии при получении начального общего образования направлено на решение следующих задач: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 xml:space="preserve">формирование общих представлений о мире, созданном умом и руками человека, об истории </w:t>
      </w:r>
      <w:proofErr w:type="spellStart"/>
      <w:r w:rsidRPr="00DD01ED">
        <w:rPr>
          <w:rFonts w:ascii="Times New Roman" w:eastAsia="Times New Roman" w:hAnsi="Times New Roman" w:cs="Times New Roman"/>
          <w:sz w:val="24"/>
          <w:szCs w:val="24"/>
          <w:lang w:eastAsia="ru-RU"/>
        </w:rPr>
        <w:t>деятельностного</w:t>
      </w:r>
      <w:proofErr w:type="spellEnd"/>
      <w:r w:rsidRPr="00DD01ED">
        <w:rPr>
          <w:rFonts w:ascii="Times New Roman" w:eastAsia="Times New Roman" w:hAnsi="Times New Roman" w:cs="Times New Roman"/>
          <w:sz w:val="24"/>
          <w:szCs w:val="24"/>
          <w:lang w:eastAsia="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w:t>
      </w:r>
      <w:r w:rsidRPr="00DD01ED">
        <w:rPr>
          <w:rFonts w:ascii="Times New Roman" w:eastAsia="Times New Roman" w:hAnsi="Times New Roman" w:cs="Times New Roman"/>
          <w:sz w:val="24"/>
          <w:szCs w:val="24"/>
          <w:lang w:eastAsia="ru-RU"/>
        </w:rPr>
        <w:lastRenderedPageBreak/>
        <w:t>ресурсов, энергии, но и вдохновения, идей для реализации технологических замыслов и проектов);</w:t>
      </w:r>
      <w:proofErr w:type="gramEnd"/>
      <w:r w:rsidRPr="00DD01ED">
        <w:rPr>
          <w:rFonts w:ascii="Times New Roman" w:eastAsia="Times New Roman" w:hAnsi="Times New Roman" w:cs="Times New Roman"/>
          <w:sz w:val="24"/>
          <w:szCs w:val="24"/>
          <w:lang w:eastAsia="ru-RU"/>
        </w:rPr>
        <w:t xml:space="preserve"> о мире профессий и важности правильного выбора профессии;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w:t>
      </w:r>
      <w:proofErr w:type="gramStart"/>
      <w:r w:rsidRPr="00DD01ED">
        <w:rPr>
          <w:rFonts w:ascii="Times New Roman" w:eastAsia="Times New Roman" w:hAnsi="Times New Roman" w:cs="Times New Roman"/>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 xml:space="preserve">Личностными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DD01ED">
        <w:rPr>
          <w:rFonts w:ascii="Times New Roman" w:eastAsia="Times New Roman" w:hAnsi="Times New Roman" w:cs="Times New Roman"/>
          <w:sz w:val="24"/>
          <w:szCs w:val="24"/>
          <w:lang w:eastAsia="ru-RU"/>
        </w:rPr>
        <w:t>эмпатия</w:t>
      </w:r>
      <w:proofErr w:type="spellEnd"/>
      <w:r w:rsidRPr="00DD01ED">
        <w:rPr>
          <w:rFonts w:ascii="Times New Roman" w:eastAsia="Times New Roman" w:hAnsi="Times New Roman" w:cs="Times New Roman"/>
          <w:sz w:val="24"/>
          <w:szCs w:val="24"/>
          <w:lang w:eastAsia="ru-RU"/>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spellStart"/>
      <w:proofErr w:type="gramStart"/>
      <w:r w:rsidRPr="00DD01ED">
        <w:rPr>
          <w:rFonts w:ascii="Times New Roman" w:eastAsia="Times New Roman" w:hAnsi="Times New Roman" w:cs="Times New Roman"/>
          <w:sz w:val="24"/>
          <w:szCs w:val="24"/>
          <w:lang w:eastAsia="ru-RU"/>
        </w:rPr>
        <w:t>Метапредметными</w:t>
      </w:r>
      <w:proofErr w:type="spellEnd"/>
      <w:r w:rsidRPr="00DD01ED">
        <w:rPr>
          <w:rFonts w:ascii="Times New Roman" w:eastAsia="Times New Roman" w:hAnsi="Times New Roman" w:cs="Times New Roman"/>
          <w:sz w:val="24"/>
          <w:szCs w:val="24"/>
          <w:lang w:eastAsia="ru-RU"/>
        </w:rPr>
        <w:t xml:space="preserve">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Планируемые результаты освоения учебного предмета «Технология»</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 класс</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Личностные результаты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Создание условий для формирования следующих умений: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положительно относиться к учению;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проявлять интерес к содержанию предмета технологии;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принимать одноклассников, помогать им, отзываться на помощь от взрослого и детей;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чувствовать уверенность в себе, верить в свои возможности;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 чувствовать удовлетворение от сделанного или созданного самим для родных, друзей, для себя;</w:t>
      </w:r>
      <w:proofErr w:type="gramEnd"/>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бережно относиться к результатам своего труда и труда одноклассников;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осознавать уязвимость, хрупкость природы, понимать положительные и негативные последствия деятельности человека;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 помощью учителя планировать предстоящую практическую деятельность;</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под контролем учителя выполнять предлагаемые изделия с опорой на план и образец.</w:t>
      </w:r>
    </w:p>
    <w:p w:rsidR="00DD01ED" w:rsidRPr="00DD01ED" w:rsidRDefault="00DD01ED" w:rsidP="00DD01ED">
      <w:pPr>
        <w:autoSpaceDE w:val="0"/>
        <w:autoSpaceDN w:val="0"/>
        <w:spacing w:after="0" w:line="240" w:lineRule="auto"/>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 </w:t>
      </w:r>
      <w:proofErr w:type="spellStart"/>
      <w:r w:rsidRPr="00DD01ED">
        <w:rPr>
          <w:rFonts w:ascii="Times New Roman" w:eastAsia="Times New Roman" w:hAnsi="Times New Roman" w:cs="Times New Roman"/>
          <w:b/>
          <w:sz w:val="24"/>
          <w:szCs w:val="24"/>
          <w:lang w:eastAsia="ru-RU"/>
        </w:rPr>
        <w:t>Метапредметные</w:t>
      </w:r>
      <w:proofErr w:type="spellEnd"/>
      <w:r w:rsidRPr="00DD01ED">
        <w:rPr>
          <w:rFonts w:ascii="Times New Roman" w:eastAsia="Times New Roman" w:hAnsi="Times New Roman" w:cs="Times New Roman"/>
          <w:b/>
          <w:sz w:val="24"/>
          <w:szCs w:val="24"/>
          <w:lang w:eastAsia="ru-RU"/>
        </w:rPr>
        <w:t xml:space="preserve"> результаты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Регулятивные универсальные учебные действия: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 помощью учителя учиться определять и формулировать цель деятельности на уроке;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учиться проговаривать последовательность действий на уроке;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учиться высказывать свое предположение (версию) на основе работы с иллюстрацией учебника;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 помощью учителя объяснять выбор наиболее подходящих для выполнения задания материалов и инструментов;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контроль точности разметки деталей с помощью шаблона;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учиться совместно с учителем и другими учениками давать эмоциональную оценку деятельности класса на уроке.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Познавательные универсальные учебные действия: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с помощью учителя анализировать предлагаемое задание, отличать новое </w:t>
      </w:r>
      <w:proofErr w:type="gramStart"/>
      <w:r w:rsidRPr="00DD01ED">
        <w:rPr>
          <w:rFonts w:ascii="Times New Roman" w:eastAsia="Times New Roman" w:hAnsi="Times New Roman" w:cs="Times New Roman"/>
          <w:sz w:val="24"/>
          <w:szCs w:val="24"/>
          <w:lang w:eastAsia="ru-RU"/>
        </w:rPr>
        <w:t>от</w:t>
      </w:r>
      <w:proofErr w:type="gramEnd"/>
      <w:r w:rsidRPr="00DD01ED">
        <w:rPr>
          <w:rFonts w:ascii="Times New Roman" w:eastAsia="Times New Roman" w:hAnsi="Times New Roman" w:cs="Times New Roman"/>
          <w:sz w:val="24"/>
          <w:szCs w:val="24"/>
          <w:lang w:eastAsia="ru-RU"/>
        </w:rPr>
        <w:t xml:space="preserve"> уже известного;</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делать выводы о результате совместной работы всего класса;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преобразовывать информацию из одной формы в другую — в изделия, художественные образы.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Коммуникативные универсальные учебные действия: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учиться слушать и слышать учителя и одноклассников, совместно обсуждать предложенную или выявленную проблему.</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Предметные результаты (по разделам)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1. 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r w:rsidRPr="00DD01ED">
        <w:rPr>
          <w:rFonts w:ascii="Times New Roman" w:eastAsia="Times New Roman" w:hAnsi="Times New Roman" w:cs="Times New Roman"/>
          <w:sz w:val="24"/>
          <w:szCs w:val="24"/>
          <w:lang w:eastAsia="ru-RU"/>
        </w:rPr>
        <w:t>(на уровне представлений):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определять роль и место человека в окружающем мире; роль созидательной, творческой деятельности человека и природе как источнике его вдохновения;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отражение форм и образов природы в работах мастеров художников, о разнообразных предметах рукотворного мира;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получать знания о профессиях, знакомых детям.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lastRenderedPageBreak/>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обслуживать себя во время работы: поддерживать порядок на рабочем месте, ухаживать за инструментами и правильно хранить их;</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соблюдать правила гигиены труда.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t xml:space="preserve">- различать общие названия изученных видов материалов (природные, бумага, тонкий картон, ткань, клейстер, клей) и их свойства (цвет, фактура, толщина и др.); </w:t>
      </w:r>
      <w:proofErr w:type="gramEnd"/>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последовательность изготовления несложных изделий: разметка, резание, сборка, отделка; способы разметки на глаз, по шаблону;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формообразование сгибанием, складыванием, вытягиванием;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освоить клеевой способ соединения;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освоить способы отделки: раскрашивание, аппликация, прямая строчка;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названия и назначение ручных инструментов (ножницы, игла) и приспособлений (шаблон, булавки), правила безопасной работы ими.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материалы и инструменты по их назначению;</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качественно выполнять операции и приемы по изготовлению несложных изделий: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экономно размечать сгибанием, по шаблону;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точно резать ножницами;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 собирать изделия с помощью клея;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 эстетично и аккуратно отделывать изделия раскрашиванием, аппликацией, прямой строчкой;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 использовать для сушки плоских изделий пресс;</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 безопасно работать и хранить инструменты (ножницы, иглы);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-с помощью учителя выполнять практическую работу и самоконтроль с опорой на инструкционную карту, образец, используя шаблон.</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 Конструирование и моделирование</w:t>
      </w:r>
    </w:p>
    <w:p w:rsidR="00DD01ED" w:rsidRPr="00DD01ED" w:rsidRDefault="00DD01ED" w:rsidP="00DD01ED">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детали как составные части изделия;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конструкции — разборные и неразборные;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неподвижное клеевое соединение деталей.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разборные и неразборные конструкции несложных изделий;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конструировать и моделировать изделия из различных материалов по образцу, рисунку.</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2 класс</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Личностные результаты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Создание условий для формирования следующих умений: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объяснять свои чувства и ощущения от восприятия объектов, иллюстраций, результатов трудовой деятельности человека-мастера;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уважительно относиться к чужому мнению, к результатам труда мастеров;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понимать исторические традиции ремесел, положительно относиться к труду людей ремесленных профессий.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proofErr w:type="spellStart"/>
      <w:r w:rsidRPr="00DD01ED">
        <w:rPr>
          <w:rFonts w:ascii="Times New Roman" w:eastAsia="Times New Roman" w:hAnsi="Times New Roman" w:cs="Times New Roman"/>
          <w:b/>
          <w:sz w:val="24"/>
          <w:szCs w:val="24"/>
          <w:lang w:eastAsia="ru-RU"/>
        </w:rPr>
        <w:t>Метапредметные</w:t>
      </w:r>
      <w:proofErr w:type="spellEnd"/>
      <w:r w:rsidRPr="00DD01ED">
        <w:rPr>
          <w:rFonts w:ascii="Times New Roman" w:eastAsia="Times New Roman" w:hAnsi="Times New Roman" w:cs="Times New Roman"/>
          <w:b/>
          <w:sz w:val="24"/>
          <w:szCs w:val="24"/>
          <w:lang w:eastAsia="ru-RU"/>
        </w:rPr>
        <w:t xml:space="preserve"> результаты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Регулятивные УУД:</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с помощью учителя и самостоятельно цель деятельности на уроке,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учиться выявлять и формулировать учебную проблему совместно с учителем (в ходе анализа предлагаемых заданий, образцов изделий);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учиться планировать практическую деятельность на уроке;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под контролем учителя выполнять пробные поисковые действия (упражнения) для выявления оптимального решения проблемы (задачи);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работать </w:t>
      </w:r>
      <w:proofErr w:type="gramStart"/>
      <w:r w:rsidRPr="00DD01ED">
        <w:rPr>
          <w:rFonts w:ascii="Times New Roman" w:eastAsia="Times New Roman" w:hAnsi="Times New Roman" w:cs="Times New Roman"/>
          <w:sz w:val="24"/>
          <w:szCs w:val="24"/>
          <w:lang w:eastAsia="ru-RU"/>
        </w:rPr>
        <w:t>по</w:t>
      </w:r>
      <w:proofErr w:type="gramEnd"/>
      <w:r w:rsidRPr="00DD01ED">
        <w:rPr>
          <w:rFonts w:ascii="Times New Roman" w:eastAsia="Times New Roman" w:hAnsi="Times New Roman" w:cs="Times New Roman"/>
          <w:sz w:val="24"/>
          <w:szCs w:val="24"/>
          <w:lang w:eastAsia="ru-RU"/>
        </w:rPr>
        <w:t xml:space="preserve"> совместно </w:t>
      </w:r>
      <w:proofErr w:type="gramStart"/>
      <w:r w:rsidRPr="00DD01ED">
        <w:rPr>
          <w:rFonts w:ascii="Times New Roman" w:eastAsia="Times New Roman" w:hAnsi="Times New Roman" w:cs="Times New Roman"/>
          <w:sz w:val="24"/>
          <w:szCs w:val="24"/>
          <w:lang w:eastAsia="ru-RU"/>
        </w:rPr>
        <w:t>с</w:t>
      </w:r>
      <w:proofErr w:type="gramEnd"/>
      <w:r w:rsidRPr="00DD01ED">
        <w:rPr>
          <w:rFonts w:ascii="Times New Roman" w:eastAsia="Times New Roman" w:hAnsi="Times New Roman" w:cs="Times New Roman"/>
          <w:sz w:val="24"/>
          <w:szCs w:val="24"/>
          <w:lang w:eastAsia="ru-RU"/>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в диалоге с учителем успешность выполнения своего задания.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Познавательные УУД:</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наблюдать конструкции и образы объектов природы и окружающего мира, результаты творчества мастеров родного края;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учиться понимать необходимость использования пробно-поисковых практических упражнений для открытия нового знания и умения;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самостоятельно делать простейшие обобщения и выводы.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Коммуникативные УУД:</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уметь слушать учителя и одноклассников, высказывать свое мнение;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уметь вести небольшой познавательный диалог по теме урока, коллективно анализировать изделия;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вступать в беседу и обсуждение на уроке и в жизни;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учиться выполнять предлагаемые задания в паре, группе.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Предметные результаты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1. 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Ученик получит возможность научиться:  (</w:t>
      </w:r>
      <w:r w:rsidRPr="00DD01ED">
        <w:rPr>
          <w:rFonts w:ascii="Times New Roman" w:eastAsia="Times New Roman" w:hAnsi="Times New Roman" w:cs="Times New Roman"/>
          <w:sz w:val="24"/>
          <w:szCs w:val="24"/>
          <w:lang w:eastAsia="ru-RU"/>
        </w:rPr>
        <w:t>на уровне представлений):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элементарные общие правила создания рукотворного мира (прочность, удобство, эстетическая выразительность – симметрия, асимметрия, равновесие, динамика); гармонии предметов и окружающей среды;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профессии мастеров родного края;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характерные особенности видов декоративно-прикладного искусства.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самостоятельно отбирать материалы и инструменты для работы;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готовить рабочее место в соответствии с видом деятельности, поддерживать порядок во время работы, убирать рабочее место;</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выделять, называть и применять изученные общие правила создания рукотворного мира в своей предметно-творческой деятельности;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грамоты</w:t>
      </w:r>
    </w:p>
    <w:p w:rsidR="00DD01ED" w:rsidRPr="00DD01ED" w:rsidRDefault="00DD01ED" w:rsidP="00DD01ED">
      <w:pPr>
        <w:autoSpaceDE w:val="0"/>
        <w:autoSpaceDN w:val="0"/>
        <w:spacing w:after="0" w:line="240" w:lineRule="auto"/>
        <w:ind w:firstLine="1701"/>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определять обобщенные названия технологических операций: разметка, получение деталей из заготовки, сборка изделия, отделка;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названия и свойства материалов, которые учащиеся используют в своей работе;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происхождение натуральных тканей и их виды;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способы соединения деталей, изученные соединительные материалы;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основные характеристики простейшего чертежа и эскиза и их различие;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названия, устройство и назначение чертежных инструментов (линейка, угольник, циркуль).</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читать простейшие чертежи (эскизы);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экономную разметку с помощью чертежных инструментов с опорой на простейший чертеж (эскиз);</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оформлять изделия, соединять детали прямой строчкой и ее вариантами;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решать несложные конструкторско-технологические задачи;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справляться с доступными практическими (технологическими) заданиями с опорой на образец и инструкционную карту.</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 Конструирование и моделирование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выполнять неподвижный и подвижный способы соединения деталей;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отличать макет от модели.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конструировать и моделировать изделия из различных материалов по модели, простейшему чертежу или эскизу;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способ соединения деталей и выполнять подвижное и неподвижное соединения известными способами.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 Использование информационных технологий (практика работы на компьютере)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знать назначение персонального компьютера, его возможности в учебном процессе.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3 класс</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Личностные результаты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Создание условий для формирования следующих умений: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отзывчиво относиться и проявлять готовность оказать посильную помощь одноклассникам;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проявлять интерес к историческим традициям своего края и России;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испытывать потребность в самореализации в доступной декоративно-прикладной деятельности, простейшем техническом моделировании;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принимать мнения и высказывания других людей, уважительно относиться к ним;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опираясь на освоенные изобразительные и конструкторско-технологические знания и умения, - делать выбор способов реализации предложенного или собственного замысла.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proofErr w:type="spellStart"/>
      <w:r w:rsidRPr="00DD01ED">
        <w:rPr>
          <w:rFonts w:ascii="Times New Roman" w:eastAsia="Times New Roman" w:hAnsi="Times New Roman" w:cs="Times New Roman"/>
          <w:b/>
          <w:sz w:val="24"/>
          <w:szCs w:val="24"/>
          <w:lang w:eastAsia="ru-RU"/>
        </w:rPr>
        <w:t>Метапредметные</w:t>
      </w:r>
      <w:proofErr w:type="spellEnd"/>
      <w:r w:rsidRPr="00DD01ED">
        <w:rPr>
          <w:rFonts w:ascii="Times New Roman" w:eastAsia="Times New Roman" w:hAnsi="Times New Roman" w:cs="Times New Roman"/>
          <w:b/>
          <w:sz w:val="24"/>
          <w:szCs w:val="24"/>
          <w:lang w:eastAsia="ru-RU"/>
        </w:rPr>
        <w:t xml:space="preserve"> результаты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Регулятивные УУД</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совместно с учителем формулировать цель урока после предварительного обсуждения;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совместно с учителем выявлять и формулировать учебную проблему;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совместно с учителем анализировать предложенное задание, разделять известное и неизвестное;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самостоятельно выполнять пробные поисковые действия (упражнения) для выявления оптимального решения проблемы (задачи);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коллективно разрабатывать несложные тематические проекты и самостоятельно их реализовывать, вносить коррективы в полученные результаты;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Познавательные УУД</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преобразовывать информацию: представлять информацию в виде текста, таблицы, схемы (в информационных проектах).</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Коммуникативные УУД</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учиться высказывать свою точку зрения и пытаться ее обосновать;</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слушать других, пытаться принимать другую точку зрения;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уметь сотрудничать, выполняя различные роли в группе, в совместном решении проблемы (задачи);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уважительно относиться к позиции других, пытаться договариваться.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Предметные результаты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1. 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характерные особенности изученных видов декоративно-прикладного искусства;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профессии мастеров прикладного искусства (в рамках изученного).</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узнавать и называть по характерным особенностям образцов или по описанию изученные и распространенные в крае ремесла;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соблюдать правила безопасного пользования домашними электроприборами (светильниками, звонками, </w:t>
      </w:r>
      <w:proofErr w:type="gramStart"/>
      <w:r w:rsidRPr="00DD01ED">
        <w:rPr>
          <w:rFonts w:ascii="Times New Roman" w:eastAsia="Times New Roman" w:hAnsi="Times New Roman" w:cs="Times New Roman"/>
          <w:sz w:val="24"/>
          <w:szCs w:val="24"/>
          <w:lang w:eastAsia="ru-RU"/>
        </w:rPr>
        <w:t>теле</w:t>
      </w:r>
      <w:proofErr w:type="gramEnd"/>
      <w:r w:rsidRPr="00DD01ED">
        <w:rPr>
          <w:rFonts w:ascii="Times New Roman" w:eastAsia="Times New Roman" w:hAnsi="Times New Roman" w:cs="Times New Roman"/>
          <w:sz w:val="24"/>
          <w:szCs w:val="24"/>
          <w:lang w:eastAsia="ru-RU"/>
        </w:rPr>
        <w:t>- и радиоаппаратурой).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использовать названия и свойства наиболее распространенных искусственных и синтетических материалов (бумага, металлы, ткани);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осуществлять последовательность чтения и выполнения разметки разверток с помощью контрольно-измерительных инструментов;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строить основные линии чертежа (осевая и центровая);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правила безопасной работы канцелярским ножом;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косую строчку, ее варианты, их назначение;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названия нескольких видов информационных технологий и соответствующих способов передачи информации (из реального окружения учащихся).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иметь представление о композиции декоративно-прикладного характера на плоскости и в объеме,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иметь представление о традициях декоративно-прикладного искусства в создании изделий.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lastRenderedPageBreak/>
        <w:t>Ученик научится частично самостоятельно:</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читать простейший чертеж (эскиз) разверток;</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разметку разверток с помощью чертежных инструментов;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подбирать и обосновывать наиболее рациональные технологические приемы изготовления изделий;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рицовку;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оформлять изделия и соединять детали косой строчкой и ее вариантами;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 находить и использовать дополнительную информацию из различных источников (в том числе из сети Интернет),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решать доступные технологические задачи.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 Конструирование и моделирование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простейшие способы достижения прочности конструкций.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конструировать и моделировать изделия из разных материалов по заданным техническим, технологическим и декоративно-художественным условиям;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изменять конструкцию изделия по заданным условиям;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выбирать способ соединения и соединительного материала в зависимости от требований конструкции.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 Использование информационных технологий (практика работы на компьютере)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иметь общее представление о назначении клавиатуры, пользовании компьютерной мышью.</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 с помощью учителя: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включать и выключать компьютер;</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пользоваться клавиатурой (в рамках необходимого для выполнения предъявляемого задания);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-выполнять простейшие операции с готовыми файлами и папками (открывать, читать);</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4 класс</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Личностные результаты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Создание условий для формирования следующих умений: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-оценивать поступки, явления, события с точки зрения собственных ощущений, соотносить их с общепринятыми нормами и ценностями;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-принимать мнения и высказывания других, уважительно относиться к ним;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-понимать необходимость бережного отношения к результатам труда людей; уважать людей труда.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proofErr w:type="spellStart"/>
      <w:r w:rsidRPr="00DD01ED">
        <w:rPr>
          <w:rFonts w:ascii="Times New Roman" w:eastAsia="Times New Roman" w:hAnsi="Times New Roman" w:cs="Times New Roman"/>
          <w:b/>
          <w:sz w:val="24"/>
          <w:szCs w:val="24"/>
          <w:lang w:eastAsia="ru-RU"/>
        </w:rPr>
        <w:t>Метапредметные</w:t>
      </w:r>
      <w:proofErr w:type="spellEnd"/>
      <w:r w:rsidRPr="00DD01ED">
        <w:rPr>
          <w:rFonts w:ascii="Times New Roman" w:eastAsia="Times New Roman" w:hAnsi="Times New Roman" w:cs="Times New Roman"/>
          <w:b/>
          <w:sz w:val="24"/>
          <w:szCs w:val="24"/>
          <w:lang w:eastAsia="ru-RU"/>
        </w:rPr>
        <w:t xml:space="preserve"> результаты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Регулятивные УУД</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lastRenderedPageBreak/>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-самостоятельно формулировать цель урока после предварительного обсуждения;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 помощью учителя анализировать предложенное задание, отделять известное от неизвестного;</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-совместно с учителем выявлять и формулировать учебную проблему;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-самостоятельно выполнять пробные поисковые действия (упражнения), отбирать оптимальное решение проблемы (задачи);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-предлагать конструкторско-технологические решения и способы выполнения отдельных этапов изготовления изделий из числа освоенных;</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-самостоятельно отбирать наиболее подходящие для выполнения задания материалы и инструменты;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-выполнять задание по коллективно составленному плану, сверять с ним свои действия;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Познавательные УУД</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-искать и отбирать необходимую информацию для решения учебной задачи в учебнике, энциклопедиях, справочниках, в сети Интернет;</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-приобретать новые знания в процессе наблюдений, рассуждений и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-обсуждений материалов учебника, выполнения пробных поисковых упражнений;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-перерабатывать полученную информацию: сравнивать и классифицировать факты и явления;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определять причинно-следственные связи изучаемых явлений, событий, использовать ее для выполнения предлагаемых и жизненных задач;</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делать выводы на основе обобщения полученных знаний и освоенных умений.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Коммуникативные УУД</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-формулировать свои мысли с учетом учебных и жизненных речевых ситуаций;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-высказывать свою точку зрения и пытаться ее обосновывать и аргументировать;</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-слушать других, уважительно относиться к позиции </w:t>
      </w:r>
      <w:proofErr w:type="gramStart"/>
      <w:r w:rsidRPr="00DD01ED">
        <w:rPr>
          <w:rFonts w:ascii="Times New Roman" w:eastAsia="Times New Roman" w:hAnsi="Times New Roman" w:cs="Times New Roman"/>
          <w:sz w:val="24"/>
          <w:szCs w:val="24"/>
          <w:lang w:eastAsia="ru-RU"/>
        </w:rPr>
        <w:t>другого</w:t>
      </w:r>
      <w:proofErr w:type="gramEnd"/>
      <w:r w:rsidRPr="00DD01ED">
        <w:rPr>
          <w:rFonts w:ascii="Times New Roman" w:eastAsia="Times New Roman" w:hAnsi="Times New Roman" w:cs="Times New Roman"/>
          <w:sz w:val="24"/>
          <w:szCs w:val="24"/>
          <w:lang w:eastAsia="ru-RU"/>
        </w:rPr>
        <w:t>, пытаться договариваться;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-уметь сотрудничать, выполняя различные роли в группе, при совместном решении проблемы (задачи).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Предметные результаты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1. 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получит возможность научиться на уровне представлений: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-вести беседу 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-различать основные правила дизайна и их учет при конструировании изделий (единство формы, функции и декора; стилевая гармония);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запомнить правила безопасного пользования бытовыми приборами.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-организовывать и выполнять свою художественно-практическую деятельность в соответствии с собственным замыслом;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-бережно относиться и защищать природу и материальный мир;</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-безопасно пользоваться бытовыми приборами (розетками, электрочайником, компьютером);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-выполнять простой ремонт одежды (пришивать пуговицы, сшивать разрывы по шву).</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 Технология ручной обработки материалов. Основы графической грамоты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xml:space="preserve">-различать названия и свойства наиболее распространенных искусственных и синтетических материалов (бумаги, металлов, тканей);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-выполнять последовательность чтения и выполнения разметки разверток с помощью контрольно-измерительных инструментов;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-выполнять основные линии чертежа (осевая и центровая);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соблюдать правила безопасной работы канцелярским ножом;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петельную строчку, ее варианты, их назначение;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различать названия нескольких видов информационных технологий и соответствующих способов передачи информации (из реального окружения учащихся).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иметь представление: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 дизайне, его месте и роли в современной проектной деятельности;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-об основных условиях дизайна – единстве пользы, удобства и красоты;</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 композиции изделий декоративно-прикладного характера на плоскости и в объеме;</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w:t>
      </w:r>
      <w:proofErr w:type="gramStart"/>
      <w:r w:rsidRPr="00DD01ED">
        <w:rPr>
          <w:rFonts w:ascii="Times New Roman" w:eastAsia="Times New Roman" w:hAnsi="Times New Roman" w:cs="Times New Roman"/>
          <w:sz w:val="24"/>
          <w:szCs w:val="24"/>
          <w:lang w:eastAsia="ru-RU"/>
        </w:rPr>
        <w:t>традициях</w:t>
      </w:r>
      <w:proofErr w:type="gramEnd"/>
      <w:r w:rsidRPr="00DD01ED">
        <w:rPr>
          <w:rFonts w:ascii="Times New Roman" w:eastAsia="Times New Roman" w:hAnsi="Times New Roman" w:cs="Times New Roman"/>
          <w:sz w:val="24"/>
          <w:szCs w:val="24"/>
          <w:lang w:eastAsia="ru-RU"/>
        </w:rPr>
        <w:t xml:space="preserve"> декоративно-прикладного искусства в создании изделий;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-стилизации природных форм в технике, архитектуре и др.;</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-художественных техниках (в рамках </w:t>
      </w:r>
      <w:proofErr w:type="gramStart"/>
      <w:r w:rsidRPr="00DD01ED">
        <w:rPr>
          <w:rFonts w:ascii="Times New Roman" w:eastAsia="Times New Roman" w:hAnsi="Times New Roman" w:cs="Times New Roman"/>
          <w:sz w:val="24"/>
          <w:szCs w:val="24"/>
          <w:lang w:eastAsia="ru-RU"/>
        </w:rPr>
        <w:t>изученного</w:t>
      </w:r>
      <w:proofErr w:type="gramEnd"/>
      <w:r w:rsidRPr="00DD01ED">
        <w:rPr>
          <w:rFonts w:ascii="Times New Roman" w:eastAsia="Times New Roman" w:hAnsi="Times New Roman" w:cs="Times New Roman"/>
          <w:sz w:val="24"/>
          <w:szCs w:val="24"/>
          <w:lang w:eastAsia="ru-RU"/>
        </w:rPr>
        <w:t>).</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-читать простейший чертеж (эскиз) разверток;</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-выполнять разметку разверток с помощью чертежных инструментов;</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-подбирать и обосновывать наиболее рациональные технологические приемы изготовления изделий;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-выполнять рицовку;</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-оформлять изделия и соединять детали петельной строчкой и ее вариантами;</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-находить и использовать дополнительную информацию из различных источников (в том числе из сети Интернет).</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 Конструирование и моделирование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выполнять простейшие способы достижения прочности конструкций.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конструировать и моделировать изделия из разных материалов по заданным декоративно-художественным условиям;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-изменять конструкцию изделия по заданным условиям;</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-выбирать способ соединения и соединительный материал в зависимости от требований конструкции.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 Использование компьютерных технологий (практика работы на компьютере)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иметь представление: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-об использовании компьютеров в различных сферах жизни и деятельности человека.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Ученик получит возможность научиться: </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-различать названия и основное назначение частей компьютера (с которыми работали на уроках).</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Ученик научится с помощью учителя:</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-создавать небольшие тексты и печатные публикации с использованием изображений на экране компьютера;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-оформлять текст (выбор шрифта, его размера и цвета, выравнивание абзаца);</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-работать с доступной информацией;</w:t>
      </w:r>
    </w:p>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-работать в программах </w:t>
      </w:r>
      <w:proofErr w:type="spellStart"/>
      <w:r w:rsidRPr="00DD01ED">
        <w:rPr>
          <w:rFonts w:ascii="Times New Roman" w:eastAsia="Times New Roman" w:hAnsi="Times New Roman" w:cs="Times New Roman"/>
          <w:sz w:val="24"/>
          <w:szCs w:val="24"/>
          <w:lang w:eastAsia="ru-RU"/>
        </w:rPr>
        <w:t>Word</w:t>
      </w:r>
      <w:proofErr w:type="spellEnd"/>
      <w:r w:rsidRPr="00DD01ED">
        <w:rPr>
          <w:rFonts w:ascii="Times New Roman" w:eastAsia="Times New Roman" w:hAnsi="Times New Roman" w:cs="Times New Roman"/>
          <w:sz w:val="24"/>
          <w:szCs w:val="24"/>
          <w:lang w:eastAsia="ru-RU"/>
        </w:rPr>
        <w:t xml:space="preserve">, </w:t>
      </w:r>
      <w:proofErr w:type="spellStart"/>
      <w:r w:rsidRPr="00DD01ED">
        <w:rPr>
          <w:rFonts w:ascii="Times New Roman" w:eastAsia="Times New Roman" w:hAnsi="Times New Roman" w:cs="Times New Roman"/>
          <w:sz w:val="24"/>
          <w:szCs w:val="24"/>
          <w:lang w:eastAsia="ru-RU"/>
        </w:rPr>
        <w:t>Power</w:t>
      </w:r>
      <w:proofErr w:type="spellEnd"/>
      <w:r w:rsidRPr="00DD01ED">
        <w:rPr>
          <w:rFonts w:ascii="Times New Roman" w:eastAsia="Times New Roman" w:hAnsi="Times New Roman" w:cs="Times New Roman"/>
          <w:sz w:val="24"/>
          <w:szCs w:val="24"/>
          <w:lang w:eastAsia="ru-RU"/>
        </w:rPr>
        <w:t xml:space="preserve"> </w:t>
      </w:r>
      <w:proofErr w:type="spellStart"/>
      <w:r w:rsidRPr="00DD01ED">
        <w:rPr>
          <w:rFonts w:ascii="Times New Roman" w:eastAsia="Times New Roman" w:hAnsi="Times New Roman" w:cs="Times New Roman"/>
          <w:sz w:val="24"/>
          <w:szCs w:val="24"/>
          <w:lang w:eastAsia="ru-RU"/>
        </w:rPr>
        <w:t>Point</w:t>
      </w:r>
      <w:proofErr w:type="spellEnd"/>
      <w:r w:rsidRPr="00DD01ED">
        <w:rPr>
          <w:rFonts w:ascii="Times New Roman" w:eastAsia="Times New Roman" w:hAnsi="Times New Roman" w:cs="Times New Roman"/>
          <w:sz w:val="24"/>
          <w:szCs w:val="24"/>
          <w:lang w:eastAsia="ru-RU"/>
        </w:rPr>
        <w:t>.</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 xml:space="preserve">  Содержание программы</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 класс (33 ч)</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 Основы культуры труда, самообслуживание (6 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Мир профессий. Профессии близких; профессии, знакомые детям; профессии мастеров.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Разнообразные предметы рукотворного мира (быта и декоративно-прикладного искусства).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Бережное отношение к природе как к источнику сырьевых ресурсов, природные материалы.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Организация рабочего места (рациональное размещение материалов и инструментов) и сохранение порядка на нем во время и после работы.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Простейший анализ задания (образца), планирование трудового процесса.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Работа с доступной информацией в учебнике, рабочей тетради (приложении) рисунки, схемы, инструкционные карты; образцы изделий.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Выполнение коллективных работ.</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2. Технология ручной обработки материалов. Элементы графической грамоты (17ч)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Знакомство с материалами (бумага, картон, нитки, ткань) и их практическим применением в жизни. </w:t>
      </w:r>
      <w:proofErr w:type="gramStart"/>
      <w:r w:rsidRPr="00DD01ED">
        <w:rPr>
          <w:rFonts w:ascii="Times New Roman" w:eastAsia="Times New Roman" w:hAnsi="Times New Roman" w:cs="Times New Roman"/>
          <w:sz w:val="24"/>
          <w:szCs w:val="24"/>
          <w:lang w:eastAsia="ru-RU"/>
        </w:rPr>
        <w:t xml:space="preserve">Основные свойства материалов: цвет, пластичность, мягкость, твердость, прочность; гладкость, шершавость, </w:t>
      </w:r>
      <w:proofErr w:type="spellStart"/>
      <w:r w:rsidRPr="00DD01ED">
        <w:rPr>
          <w:rFonts w:ascii="Times New Roman" w:eastAsia="Times New Roman" w:hAnsi="Times New Roman" w:cs="Times New Roman"/>
          <w:sz w:val="24"/>
          <w:szCs w:val="24"/>
          <w:lang w:eastAsia="ru-RU"/>
        </w:rPr>
        <w:t>влагопроницаемость</w:t>
      </w:r>
      <w:proofErr w:type="spellEnd"/>
      <w:r w:rsidRPr="00DD01ED">
        <w:rPr>
          <w:rFonts w:ascii="Times New Roman" w:eastAsia="Times New Roman" w:hAnsi="Times New Roman" w:cs="Times New Roman"/>
          <w:sz w:val="24"/>
          <w:szCs w:val="24"/>
          <w:lang w:eastAsia="ru-RU"/>
        </w:rPr>
        <w:t>, коробление (для бумаги и картона).</w:t>
      </w:r>
      <w:proofErr w:type="gramEnd"/>
      <w:r w:rsidRPr="00DD01ED">
        <w:rPr>
          <w:rFonts w:ascii="Times New Roman" w:eastAsia="Times New Roman" w:hAnsi="Times New Roman" w:cs="Times New Roman"/>
          <w:sz w:val="24"/>
          <w:szCs w:val="24"/>
          <w:lang w:eastAsia="ru-RU"/>
        </w:rPr>
        <w:t xml:space="preserve"> Сравнение материалов по их свойствам: </w:t>
      </w:r>
      <w:proofErr w:type="gramStart"/>
      <w:r w:rsidRPr="00DD01ED">
        <w:rPr>
          <w:rFonts w:ascii="Times New Roman" w:eastAsia="Times New Roman" w:hAnsi="Times New Roman" w:cs="Times New Roman"/>
          <w:sz w:val="24"/>
          <w:szCs w:val="24"/>
          <w:lang w:eastAsia="ru-RU"/>
        </w:rPr>
        <w:t>декоративно-художественные</w:t>
      </w:r>
      <w:proofErr w:type="gramEnd"/>
      <w:r w:rsidRPr="00DD01ED">
        <w:rPr>
          <w:rFonts w:ascii="Times New Roman" w:eastAsia="Times New Roman" w:hAnsi="Times New Roman" w:cs="Times New Roman"/>
          <w:sz w:val="24"/>
          <w:szCs w:val="24"/>
          <w:lang w:eastAsia="ru-RU"/>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Подготовка материалов к работе. Сбор и сушка природного материала. Экономное расходование материалов.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Знакомство с графическими изображениями: рисунок, схема (их узнавание). Обозначение линии сгиба на рисунках, схемах.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Связь и взаимообусловленность свойств используемых учащимися материалов и технологических приемов их обработки.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3. Конструирование и моделирование (10 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Элементарное понятие конструкции. Изделие, деталь изделия.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DD01ED">
        <w:rPr>
          <w:rFonts w:ascii="Times New Roman" w:eastAsia="Times New Roman" w:hAnsi="Times New Roman" w:cs="Times New Roman"/>
          <w:sz w:val="24"/>
          <w:szCs w:val="24"/>
          <w:lang w:eastAsia="ru-RU"/>
        </w:rPr>
        <w:t>однодетальные</w:t>
      </w:r>
      <w:proofErr w:type="spellEnd"/>
      <w:r w:rsidRPr="00DD01ED">
        <w:rPr>
          <w:rFonts w:ascii="Times New Roman" w:eastAsia="Times New Roman" w:hAnsi="Times New Roman" w:cs="Times New Roman"/>
          <w:sz w:val="24"/>
          <w:szCs w:val="24"/>
          <w:lang w:eastAsia="ru-RU"/>
        </w:rPr>
        <w:t>) и разборные (</w:t>
      </w:r>
      <w:proofErr w:type="spellStart"/>
      <w:r w:rsidRPr="00DD01ED">
        <w:rPr>
          <w:rFonts w:ascii="Times New Roman" w:eastAsia="Times New Roman" w:hAnsi="Times New Roman" w:cs="Times New Roman"/>
          <w:sz w:val="24"/>
          <w:szCs w:val="24"/>
          <w:lang w:eastAsia="ru-RU"/>
        </w:rPr>
        <w:t>многодетальные</w:t>
      </w:r>
      <w:proofErr w:type="spellEnd"/>
      <w:r w:rsidRPr="00DD01ED">
        <w:rPr>
          <w:rFonts w:ascii="Times New Roman" w:eastAsia="Times New Roman" w:hAnsi="Times New Roman" w:cs="Times New Roman"/>
          <w:sz w:val="24"/>
          <w:szCs w:val="24"/>
          <w:lang w:eastAsia="ru-RU"/>
        </w:rPr>
        <w:t>) конструкции (аппликации, изделия из текстиля, комбинированных материалов), общее представление. Неподвижное соединение деталей.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4. Использование информационных технологий (практика работы на компьютере)*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Демонстрация учителем готовых материалов на цифровых носителях (С</w:t>
      </w:r>
      <w:proofErr w:type="gramStart"/>
      <w:r w:rsidRPr="00DD01ED">
        <w:rPr>
          <w:rFonts w:ascii="Times New Roman" w:eastAsia="Times New Roman" w:hAnsi="Times New Roman" w:cs="Times New Roman"/>
          <w:sz w:val="24"/>
          <w:szCs w:val="24"/>
          <w:lang w:eastAsia="ru-RU"/>
        </w:rPr>
        <w:t>D</w:t>
      </w:r>
      <w:proofErr w:type="gramEnd"/>
      <w:r w:rsidRPr="00DD01ED">
        <w:rPr>
          <w:rFonts w:ascii="Times New Roman" w:eastAsia="Times New Roman" w:hAnsi="Times New Roman" w:cs="Times New Roman"/>
          <w:sz w:val="24"/>
          <w:szCs w:val="24"/>
          <w:lang w:eastAsia="ru-RU"/>
        </w:rPr>
        <w:t xml:space="preserve">) по изучаемым темам.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4500"/>
        <w:gridCol w:w="1519"/>
        <w:gridCol w:w="1721"/>
        <w:gridCol w:w="1256"/>
      </w:tblGrid>
      <w:tr w:rsidR="00DD01ED" w:rsidRPr="00DD01ED" w:rsidTr="00676252">
        <w:tc>
          <w:tcPr>
            <w:tcW w:w="360" w:type="dxa"/>
            <w:vMerge w:val="restart"/>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w:t>
            </w:r>
          </w:p>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roofErr w:type="gramStart"/>
            <w:r w:rsidRPr="00DD01ED">
              <w:rPr>
                <w:rFonts w:ascii="Times New Roman" w:eastAsia="Calibri" w:hAnsi="Times New Roman" w:cs="Times New Roman"/>
                <w:sz w:val="24"/>
                <w:szCs w:val="24"/>
                <w:lang w:eastAsia="ru-RU"/>
              </w:rPr>
              <w:t>п</w:t>
            </w:r>
            <w:proofErr w:type="gramEnd"/>
            <w:r w:rsidRPr="00DD01ED">
              <w:rPr>
                <w:rFonts w:ascii="Times New Roman" w:eastAsia="Calibri" w:hAnsi="Times New Roman" w:cs="Times New Roman"/>
                <w:sz w:val="24"/>
                <w:szCs w:val="24"/>
                <w:lang w:eastAsia="ru-RU"/>
              </w:rPr>
              <w:t>/п</w:t>
            </w:r>
          </w:p>
        </w:tc>
        <w:tc>
          <w:tcPr>
            <w:tcW w:w="4500" w:type="dxa"/>
            <w:vMerge w:val="restart"/>
          </w:tcPr>
          <w:p w:rsidR="00DD01ED" w:rsidRPr="00DD01ED" w:rsidRDefault="00DD01ED" w:rsidP="00DD01ED">
            <w:pPr>
              <w:spacing w:after="0" w:line="240" w:lineRule="auto"/>
              <w:jc w:val="center"/>
              <w:rPr>
                <w:rFonts w:ascii="Times New Roman" w:eastAsia="Calibri" w:hAnsi="Times New Roman" w:cs="Times New Roman"/>
                <w:bCs/>
                <w:sz w:val="24"/>
                <w:szCs w:val="24"/>
                <w:lang w:eastAsia="ru-RU"/>
              </w:rPr>
            </w:pPr>
            <w:r w:rsidRPr="00DD01ED">
              <w:rPr>
                <w:rFonts w:ascii="Times New Roman" w:eastAsia="Calibri" w:hAnsi="Times New Roman" w:cs="Times New Roman"/>
                <w:bCs/>
                <w:sz w:val="24"/>
                <w:szCs w:val="24"/>
                <w:lang w:eastAsia="ru-RU"/>
              </w:rPr>
              <w:t>Тематический блок</w:t>
            </w:r>
          </w:p>
        </w:tc>
        <w:tc>
          <w:tcPr>
            <w:tcW w:w="4496" w:type="dxa"/>
            <w:gridSpan w:val="3"/>
            <w:shd w:val="clear" w:color="auto" w:fill="auto"/>
          </w:tcPr>
          <w:p w:rsidR="00DD01ED" w:rsidRPr="00DD01ED" w:rsidRDefault="00DD01ED" w:rsidP="00DD01ED">
            <w:pPr>
              <w:tabs>
                <w:tab w:val="left" w:pos="567"/>
              </w:tabs>
              <w:spacing w:after="0" w:line="23" w:lineRule="atLeast"/>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Кол-во часов</w:t>
            </w:r>
          </w:p>
        </w:tc>
      </w:tr>
      <w:tr w:rsidR="00DD01ED" w:rsidRPr="00DD01ED" w:rsidTr="00676252">
        <w:trPr>
          <w:trHeight w:val="539"/>
        </w:trPr>
        <w:tc>
          <w:tcPr>
            <w:tcW w:w="360" w:type="dxa"/>
            <w:vMerge/>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
        </w:tc>
        <w:tc>
          <w:tcPr>
            <w:tcW w:w="4500" w:type="dxa"/>
            <w:vMerge/>
          </w:tcPr>
          <w:p w:rsidR="00DD01ED" w:rsidRPr="00DD01ED" w:rsidRDefault="00DD01ED" w:rsidP="00DD01ED">
            <w:pPr>
              <w:tabs>
                <w:tab w:val="left" w:pos="567"/>
              </w:tabs>
              <w:spacing w:after="0" w:line="23" w:lineRule="atLeast"/>
              <w:rPr>
                <w:rFonts w:ascii="Times New Roman" w:eastAsia="Calibri" w:hAnsi="Times New Roman" w:cs="Times New Roman"/>
                <w:sz w:val="24"/>
                <w:szCs w:val="24"/>
                <w:lang w:eastAsia="ru-RU"/>
              </w:rPr>
            </w:pPr>
          </w:p>
        </w:tc>
        <w:tc>
          <w:tcPr>
            <w:tcW w:w="1519" w:type="dxa"/>
            <w:shd w:val="clear" w:color="auto" w:fill="auto"/>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Всего</w:t>
            </w:r>
          </w:p>
        </w:tc>
        <w:tc>
          <w:tcPr>
            <w:tcW w:w="1721" w:type="dxa"/>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Практические работы</w:t>
            </w:r>
          </w:p>
        </w:tc>
        <w:tc>
          <w:tcPr>
            <w:tcW w:w="1256" w:type="dxa"/>
          </w:tcPr>
          <w:p w:rsidR="00DD01ED" w:rsidRPr="00DD01ED" w:rsidRDefault="00DD01ED" w:rsidP="00DD01ED">
            <w:pPr>
              <w:tabs>
                <w:tab w:val="left" w:pos="601"/>
              </w:tabs>
              <w:spacing w:after="0" w:line="23" w:lineRule="atLeast"/>
              <w:ind w:right="-108"/>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Экскурсии</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1</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 xml:space="preserve">6 </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5</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2</w:t>
            </w:r>
          </w:p>
        </w:tc>
        <w:tc>
          <w:tcPr>
            <w:tcW w:w="4500"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tc>
        <w:tc>
          <w:tcPr>
            <w:tcW w:w="1519"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17</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14</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3</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3</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Конструирование и моделирование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10</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10</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0</w:t>
            </w:r>
          </w:p>
        </w:tc>
      </w:tr>
      <w:tr w:rsidR="00DD01ED" w:rsidRPr="00DD01ED" w:rsidTr="00676252">
        <w:tc>
          <w:tcPr>
            <w:tcW w:w="36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4</w:t>
            </w:r>
          </w:p>
        </w:tc>
        <w:tc>
          <w:tcPr>
            <w:tcW w:w="450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Использование информационных технологий (практика работы на компьютере)</w:t>
            </w:r>
          </w:p>
        </w:tc>
        <w:tc>
          <w:tcPr>
            <w:tcW w:w="1519"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w:t>
            </w:r>
          </w:p>
        </w:tc>
        <w:tc>
          <w:tcPr>
            <w:tcW w:w="1721"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w:t>
            </w:r>
          </w:p>
        </w:tc>
        <w:tc>
          <w:tcPr>
            <w:tcW w:w="1256"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w:t>
            </w:r>
          </w:p>
        </w:tc>
      </w:tr>
    </w:tbl>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2 класс</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 Основы культуры труда, самообслуживание (8ч)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DD01ED">
        <w:rPr>
          <w:rFonts w:ascii="Times New Roman" w:eastAsia="Times New Roman" w:hAnsi="Times New Roman" w:cs="Times New Roman"/>
          <w:sz w:val="24"/>
          <w:szCs w:val="24"/>
          <w:lang w:eastAsia="ru-RU"/>
        </w:rPr>
        <w:t>сельский</w:t>
      </w:r>
      <w:proofErr w:type="gramEnd"/>
      <w:r w:rsidRPr="00DD01ED">
        <w:rPr>
          <w:rFonts w:ascii="Times New Roman" w:eastAsia="Times New Roman" w:hAnsi="Times New Roman" w:cs="Times New Roman"/>
          <w:sz w:val="24"/>
          <w:szCs w:val="24"/>
          <w:lang w:eastAsia="ru-RU"/>
        </w:rPr>
        <w:t xml:space="preserve"> ландшафты).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Разнообразие предметов рукотворного мира (предметы быта и декоративно-прикладного искусства, архитектуры и техники).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Природа — источник сырья. Природное сырье, природные материалы.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Мастера и их профессии. Традиции творчества мастеров в создании предметной среды (общее представление).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xml:space="preserve">Развернутый анализ заданий (материалы, конструкция, технология изготовления). Составление плана практической работы.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Работа с доступной информацией (тексты, рисунки, простейшие чертежи, эскизы, схемы).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Работа в малых группах. Осуществление сотрудничества.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Самоконтроль в ходе работы (точность разметки с использованием чертежных инструментов).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Самообслуживание. Самостоятельный отбор материалов и инструментов для урока.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2. Технология ручной обработки материалов. Элементы графической грамоты (15ч)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Технологические операции, их обобщенные названия: разметка, получение деталей из заготовки, сборка изделия, отделка.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Сборка изделия: проволочное подвижное и ниточное соединение деталей.</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Отделка аппликацией (с полиэтиленовой прокладкой), ручными строчками (варианты прямой строчки).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3. Конструирование и моделирование (9 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DD01ED">
        <w:rPr>
          <w:rFonts w:ascii="Times New Roman" w:eastAsia="Times New Roman" w:hAnsi="Times New Roman" w:cs="Times New Roman"/>
          <w:sz w:val="24"/>
          <w:szCs w:val="24"/>
          <w:lang w:eastAsia="ru-RU"/>
        </w:rPr>
        <w:t>проволочный</w:t>
      </w:r>
      <w:proofErr w:type="gramEnd"/>
      <w:r w:rsidRPr="00DD01ED">
        <w:rPr>
          <w:rFonts w:ascii="Times New Roman" w:eastAsia="Times New Roman" w:hAnsi="Times New Roman" w:cs="Times New Roman"/>
          <w:sz w:val="24"/>
          <w:szCs w:val="24"/>
          <w:lang w:eastAsia="ru-RU"/>
        </w:rPr>
        <w:t xml:space="preserve">). </w:t>
      </w:r>
      <w:proofErr w:type="gramStart"/>
      <w:r w:rsidRPr="00DD01ED">
        <w:rPr>
          <w:rFonts w:ascii="Times New Roman" w:eastAsia="Times New Roman" w:hAnsi="Times New Roman" w:cs="Times New Roman"/>
          <w:sz w:val="24"/>
          <w:szCs w:val="24"/>
          <w:lang w:eastAsia="ru-RU"/>
        </w:rPr>
        <w:t>Соответствие материалов, конструкции и внешнего оформления назначению изделия).</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DD01ED">
        <w:rPr>
          <w:rFonts w:ascii="Times New Roman" w:eastAsia="Times New Roman" w:hAnsi="Times New Roman" w:cs="Times New Roman"/>
          <w:sz w:val="24"/>
          <w:szCs w:val="24"/>
          <w:lang w:eastAsia="ru-RU"/>
        </w:rPr>
        <w:t>Биговка</w:t>
      </w:r>
      <w:proofErr w:type="spellEnd"/>
      <w:r w:rsidRPr="00DD01ED">
        <w:rPr>
          <w:rFonts w:ascii="Times New Roman" w:eastAsia="Times New Roman" w:hAnsi="Times New Roman" w:cs="Times New Roman"/>
          <w:sz w:val="24"/>
          <w:szCs w:val="24"/>
          <w:lang w:eastAsia="ru-RU"/>
        </w:rPr>
        <w:t xml:space="preserve">.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4. Использование информационных технологий (практика работы на компьютере) (2ч)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Демонстрация учителем с участием учащихся готовых материалов на цифровых носителях (С</w:t>
      </w:r>
      <w:proofErr w:type="gramStart"/>
      <w:r w:rsidRPr="00DD01ED">
        <w:rPr>
          <w:rFonts w:ascii="Times New Roman" w:eastAsia="Times New Roman" w:hAnsi="Times New Roman" w:cs="Times New Roman"/>
          <w:sz w:val="24"/>
          <w:szCs w:val="24"/>
          <w:lang w:eastAsia="ru-RU"/>
        </w:rPr>
        <w:t>D</w:t>
      </w:r>
      <w:proofErr w:type="gramEnd"/>
      <w:r w:rsidRPr="00DD01ED">
        <w:rPr>
          <w:rFonts w:ascii="Times New Roman" w:eastAsia="Times New Roman" w:hAnsi="Times New Roman" w:cs="Times New Roman"/>
          <w:sz w:val="24"/>
          <w:szCs w:val="24"/>
          <w:lang w:eastAsia="ru-RU"/>
        </w:rPr>
        <w:t>) по изучаемым темам.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4500"/>
        <w:gridCol w:w="1519"/>
        <w:gridCol w:w="1721"/>
        <w:gridCol w:w="1256"/>
      </w:tblGrid>
      <w:tr w:rsidR="00DD01ED" w:rsidRPr="00DD01ED" w:rsidTr="00676252">
        <w:tc>
          <w:tcPr>
            <w:tcW w:w="360" w:type="dxa"/>
            <w:vMerge w:val="restart"/>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w:t>
            </w:r>
          </w:p>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roofErr w:type="gramStart"/>
            <w:r w:rsidRPr="00DD01ED">
              <w:rPr>
                <w:rFonts w:ascii="Times New Roman" w:eastAsia="Calibri" w:hAnsi="Times New Roman" w:cs="Times New Roman"/>
                <w:sz w:val="24"/>
                <w:szCs w:val="24"/>
                <w:lang w:eastAsia="ru-RU"/>
              </w:rPr>
              <w:t>п</w:t>
            </w:r>
            <w:proofErr w:type="gramEnd"/>
            <w:r w:rsidRPr="00DD01ED">
              <w:rPr>
                <w:rFonts w:ascii="Times New Roman" w:eastAsia="Calibri" w:hAnsi="Times New Roman" w:cs="Times New Roman"/>
                <w:sz w:val="24"/>
                <w:szCs w:val="24"/>
                <w:lang w:eastAsia="ru-RU"/>
              </w:rPr>
              <w:t>/п</w:t>
            </w:r>
          </w:p>
        </w:tc>
        <w:tc>
          <w:tcPr>
            <w:tcW w:w="4500" w:type="dxa"/>
            <w:vMerge w:val="restart"/>
          </w:tcPr>
          <w:p w:rsidR="00DD01ED" w:rsidRPr="00DD01ED" w:rsidRDefault="00DD01ED" w:rsidP="00DD01ED">
            <w:pPr>
              <w:spacing w:after="0" w:line="240" w:lineRule="auto"/>
              <w:jc w:val="center"/>
              <w:rPr>
                <w:rFonts w:ascii="Times New Roman" w:eastAsia="Calibri" w:hAnsi="Times New Roman" w:cs="Times New Roman"/>
                <w:bCs/>
                <w:sz w:val="24"/>
                <w:szCs w:val="24"/>
                <w:lang w:eastAsia="ru-RU"/>
              </w:rPr>
            </w:pPr>
            <w:r w:rsidRPr="00DD01ED">
              <w:rPr>
                <w:rFonts w:ascii="Times New Roman" w:eastAsia="Calibri" w:hAnsi="Times New Roman" w:cs="Times New Roman"/>
                <w:bCs/>
                <w:sz w:val="24"/>
                <w:szCs w:val="24"/>
                <w:lang w:eastAsia="ru-RU"/>
              </w:rPr>
              <w:t>Тематический блок</w:t>
            </w:r>
          </w:p>
        </w:tc>
        <w:tc>
          <w:tcPr>
            <w:tcW w:w="4496" w:type="dxa"/>
            <w:gridSpan w:val="3"/>
            <w:shd w:val="clear" w:color="auto" w:fill="auto"/>
          </w:tcPr>
          <w:p w:rsidR="00DD01ED" w:rsidRPr="00DD01ED" w:rsidRDefault="00DD01ED" w:rsidP="00DD01ED">
            <w:pPr>
              <w:tabs>
                <w:tab w:val="left" w:pos="567"/>
              </w:tabs>
              <w:spacing w:after="0" w:line="23" w:lineRule="atLeast"/>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Кол-во часов</w:t>
            </w:r>
          </w:p>
        </w:tc>
      </w:tr>
      <w:tr w:rsidR="00DD01ED" w:rsidRPr="00DD01ED" w:rsidTr="00676252">
        <w:trPr>
          <w:trHeight w:val="539"/>
        </w:trPr>
        <w:tc>
          <w:tcPr>
            <w:tcW w:w="360" w:type="dxa"/>
            <w:vMerge/>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
        </w:tc>
        <w:tc>
          <w:tcPr>
            <w:tcW w:w="4500" w:type="dxa"/>
            <w:vMerge/>
          </w:tcPr>
          <w:p w:rsidR="00DD01ED" w:rsidRPr="00DD01ED" w:rsidRDefault="00DD01ED" w:rsidP="00DD01ED">
            <w:pPr>
              <w:tabs>
                <w:tab w:val="left" w:pos="567"/>
              </w:tabs>
              <w:spacing w:after="0" w:line="23" w:lineRule="atLeast"/>
              <w:rPr>
                <w:rFonts w:ascii="Times New Roman" w:eastAsia="Calibri" w:hAnsi="Times New Roman" w:cs="Times New Roman"/>
                <w:sz w:val="24"/>
                <w:szCs w:val="24"/>
                <w:lang w:eastAsia="ru-RU"/>
              </w:rPr>
            </w:pPr>
          </w:p>
        </w:tc>
        <w:tc>
          <w:tcPr>
            <w:tcW w:w="1519" w:type="dxa"/>
            <w:shd w:val="clear" w:color="auto" w:fill="auto"/>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Всего</w:t>
            </w:r>
          </w:p>
        </w:tc>
        <w:tc>
          <w:tcPr>
            <w:tcW w:w="1721" w:type="dxa"/>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Практические работы</w:t>
            </w:r>
          </w:p>
        </w:tc>
        <w:tc>
          <w:tcPr>
            <w:tcW w:w="1256" w:type="dxa"/>
          </w:tcPr>
          <w:p w:rsidR="00DD01ED" w:rsidRPr="00DD01ED" w:rsidRDefault="00DD01ED" w:rsidP="00DD01ED">
            <w:pPr>
              <w:tabs>
                <w:tab w:val="left" w:pos="601"/>
              </w:tabs>
              <w:spacing w:after="0" w:line="23" w:lineRule="atLeast"/>
              <w:ind w:right="-108"/>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Экскурсии</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lastRenderedPageBreak/>
              <w:t>1</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 xml:space="preserve">8 </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7</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2</w:t>
            </w:r>
          </w:p>
        </w:tc>
        <w:tc>
          <w:tcPr>
            <w:tcW w:w="4500"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tc>
        <w:tc>
          <w:tcPr>
            <w:tcW w:w="1519"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15</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13</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2</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3</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Конструирование и моделирование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9</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9</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0</w:t>
            </w:r>
          </w:p>
        </w:tc>
      </w:tr>
      <w:tr w:rsidR="00DD01ED" w:rsidRPr="00DD01ED" w:rsidTr="00676252">
        <w:tc>
          <w:tcPr>
            <w:tcW w:w="36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4</w:t>
            </w:r>
          </w:p>
        </w:tc>
        <w:tc>
          <w:tcPr>
            <w:tcW w:w="450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Использование информационных технологий (практика работы на компьютере)</w:t>
            </w:r>
          </w:p>
        </w:tc>
        <w:tc>
          <w:tcPr>
            <w:tcW w:w="1519"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2</w:t>
            </w:r>
          </w:p>
        </w:tc>
        <w:tc>
          <w:tcPr>
            <w:tcW w:w="1721"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0</w:t>
            </w:r>
          </w:p>
        </w:tc>
        <w:tc>
          <w:tcPr>
            <w:tcW w:w="1256"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0</w:t>
            </w:r>
          </w:p>
        </w:tc>
      </w:tr>
    </w:tbl>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3 класс</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 Основы культуры труда, самообслуживание (14 ч)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Непрерывность процесса </w:t>
      </w:r>
      <w:proofErr w:type="spellStart"/>
      <w:r w:rsidRPr="00DD01ED">
        <w:rPr>
          <w:rFonts w:ascii="Times New Roman" w:eastAsia="Times New Roman" w:hAnsi="Times New Roman" w:cs="Times New Roman"/>
          <w:sz w:val="24"/>
          <w:szCs w:val="24"/>
          <w:lang w:eastAsia="ru-RU"/>
        </w:rPr>
        <w:t>деятельностного</w:t>
      </w:r>
      <w:proofErr w:type="spellEnd"/>
      <w:r w:rsidRPr="00DD01ED">
        <w:rPr>
          <w:rFonts w:ascii="Times New Roman" w:eastAsia="Times New Roman" w:hAnsi="Times New Roman" w:cs="Times New Roman"/>
          <w:sz w:val="24"/>
          <w:szCs w:val="24"/>
          <w:lang w:eastAsia="ru-RU"/>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Гармония предметов и окружающей среды — соответствие предмета (изделия) обстановке.</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Распределение ролей в проектной группе и их исполнение.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Самоконтроль качества выполненной работы (соответствие результата работы художественному или техническому замыслу).</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Самообслуживание — правила безопасного пользования бытовыми электрическими приборами, электричеством.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2. Технология ручной обработки материалов. Элементы графической грамоты (10ч)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Некоторые виды искусственных и синтетических материалов (бумага, металлы, ткани, мех и др.), их получение, применение.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DD01ED">
        <w:rPr>
          <w:rFonts w:ascii="Times New Roman" w:eastAsia="Times New Roman" w:hAnsi="Times New Roman" w:cs="Times New Roman"/>
          <w:sz w:val="24"/>
          <w:szCs w:val="24"/>
          <w:lang w:eastAsia="ru-RU"/>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3. Конструирование и моделирование (5 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DD01ED">
        <w:rPr>
          <w:rFonts w:ascii="Times New Roman" w:eastAsia="Times New Roman" w:hAnsi="Times New Roman" w:cs="Times New Roman"/>
          <w:sz w:val="24"/>
          <w:szCs w:val="24"/>
          <w:lang w:eastAsia="ru-RU"/>
        </w:rPr>
        <w:t xml:space="preserve">в </w:t>
      </w:r>
      <w:proofErr w:type="spellStart"/>
      <w:r w:rsidRPr="00DD01ED">
        <w:rPr>
          <w:rFonts w:ascii="Times New Roman" w:eastAsia="Times New Roman" w:hAnsi="Times New Roman" w:cs="Times New Roman"/>
          <w:sz w:val="24"/>
          <w:szCs w:val="24"/>
          <w:lang w:eastAsia="ru-RU"/>
        </w:rPr>
        <w:t>нахлест</w:t>
      </w:r>
      <w:proofErr w:type="spellEnd"/>
      <w:proofErr w:type="gramEnd"/>
      <w:r w:rsidRPr="00DD01ED">
        <w:rPr>
          <w:rFonts w:ascii="Times New Roman" w:eastAsia="Times New Roman" w:hAnsi="Times New Roman" w:cs="Times New Roman"/>
          <w:sz w:val="24"/>
          <w:szCs w:val="24"/>
          <w:lang w:eastAsia="ru-RU"/>
        </w:rPr>
        <w:t>,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Конструирование и моделирование изделий из разных материалов по заданным декоративно-художественным условиям.</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4. Использование информационных технологий (практика работы на компьютере) (5 ч)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4500"/>
        <w:gridCol w:w="1519"/>
        <w:gridCol w:w="1721"/>
        <w:gridCol w:w="1114"/>
      </w:tblGrid>
      <w:tr w:rsidR="00DD01ED" w:rsidRPr="00DD01ED" w:rsidTr="00676252">
        <w:tc>
          <w:tcPr>
            <w:tcW w:w="360" w:type="dxa"/>
            <w:vMerge w:val="restart"/>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w:t>
            </w:r>
          </w:p>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roofErr w:type="gramStart"/>
            <w:r w:rsidRPr="00DD01ED">
              <w:rPr>
                <w:rFonts w:ascii="Times New Roman" w:eastAsia="Calibri" w:hAnsi="Times New Roman" w:cs="Times New Roman"/>
                <w:sz w:val="24"/>
                <w:szCs w:val="24"/>
                <w:lang w:eastAsia="ru-RU"/>
              </w:rPr>
              <w:t>п</w:t>
            </w:r>
            <w:proofErr w:type="gramEnd"/>
            <w:r w:rsidRPr="00DD01ED">
              <w:rPr>
                <w:rFonts w:ascii="Times New Roman" w:eastAsia="Calibri" w:hAnsi="Times New Roman" w:cs="Times New Roman"/>
                <w:sz w:val="24"/>
                <w:szCs w:val="24"/>
                <w:lang w:eastAsia="ru-RU"/>
              </w:rPr>
              <w:t>/п</w:t>
            </w:r>
          </w:p>
        </w:tc>
        <w:tc>
          <w:tcPr>
            <w:tcW w:w="4500" w:type="dxa"/>
            <w:vMerge w:val="restart"/>
          </w:tcPr>
          <w:p w:rsidR="00DD01ED" w:rsidRPr="00DD01ED" w:rsidRDefault="00DD01ED" w:rsidP="00DD01ED">
            <w:pPr>
              <w:spacing w:after="0" w:line="240" w:lineRule="auto"/>
              <w:jc w:val="center"/>
              <w:rPr>
                <w:rFonts w:ascii="Times New Roman" w:eastAsia="Calibri" w:hAnsi="Times New Roman" w:cs="Times New Roman"/>
                <w:bCs/>
                <w:sz w:val="24"/>
                <w:szCs w:val="24"/>
                <w:lang w:eastAsia="ru-RU"/>
              </w:rPr>
            </w:pPr>
            <w:r w:rsidRPr="00DD01ED">
              <w:rPr>
                <w:rFonts w:ascii="Times New Roman" w:eastAsia="Calibri" w:hAnsi="Times New Roman" w:cs="Times New Roman"/>
                <w:bCs/>
                <w:sz w:val="24"/>
                <w:szCs w:val="24"/>
                <w:lang w:eastAsia="ru-RU"/>
              </w:rPr>
              <w:t>Тематический блок</w:t>
            </w:r>
          </w:p>
        </w:tc>
        <w:tc>
          <w:tcPr>
            <w:tcW w:w="4354" w:type="dxa"/>
            <w:gridSpan w:val="3"/>
            <w:shd w:val="clear" w:color="auto" w:fill="auto"/>
          </w:tcPr>
          <w:p w:rsidR="00DD01ED" w:rsidRPr="00DD01ED" w:rsidRDefault="00DD01ED" w:rsidP="00DD01ED">
            <w:pPr>
              <w:tabs>
                <w:tab w:val="left" w:pos="567"/>
              </w:tabs>
              <w:spacing w:after="0" w:line="23" w:lineRule="atLeast"/>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Кол-во часов</w:t>
            </w:r>
          </w:p>
        </w:tc>
      </w:tr>
      <w:tr w:rsidR="00DD01ED" w:rsidRPr="00DD01ED" w:rsidTr="00676252">
        <w:trPr>
          <w:trHeight w:val="539"/>
        </w:trPr>
        <w:tc>
          <w:tcPr>
            <w:tcW w:w="360" w:type="dxa"/>
            <w:vMerge/>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
        </w:tc>
        <w:tc>
          <w:tcPr>
            <w:tcW w:w="4500" w:type="dxa"/>
            <w:vMerge/>
          </w:tcPr>
          <w:p w:rsidR="00DD01ED" w:rsidRPr="00DD01ED" w:rsidRDefault="00DD01ED" w:rsidP="00DD01ED">
            <w:pPr>
              <w:tabs>
                <w:tab w:val="left" w:pos="567"/>
              </w:tabs>
              <w:spacing w:after="0" w:line="23" w:lineRule="atLeast"/>
              <w:rPr>
                <w:rFonts w:ascii="Times New Roman" w:eastAsia="Calibri" w:hAnsi="Times New Roman" w:cs="Times New Roman"/>
                <w:sz w:val="24"/>
                <w:szCs w:val="24"/>
                <w:lang w:eastAsia="ru-RU"/>
              </w:rPr>
            </w:pPr>
          </w:p>
        </w:tc>
        <w:tc>
          <w:tcPr>
            <w:tcW w:w="1519" w:type="dxa"/>
            <w:shd w:val="clear" w:color="auto" w:fill="auto"/>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Всего</w:t>
            </w:r>
          </w:p>
        </w:tc>
        <w:tc>
          <w:tcPr>
            <w:tcW w:w="1721" w:type="dxa"/>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Практические работы</w:t>
            </w:r>
          </w:p>
        </w:tc>
        <w:tc>
          <w:tcPr>
            <w:tcW w:w="1114" w:type="dxa"/>
          </w:tcPr>
          <w:p w:rsidR="00DD01ED" w:rsidRPr="00DD01ED" w:rsidRDefault="00DD01ED" w:rsidP="00DD01ED">
            <w:pPr>
              <w:tabs>
                <w:tab w:val="left" w:pos="601"/>
              </w:tabs>
              <w:spacing w:after="0" w:line="23" w:lineRule="atLeast"/>
              <w:ind w:right="-108"/>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Экскурсии</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1</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14</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13</w:t>
            </w:r>
          </w:p>
        </w:tc>
        <w:tc>
          <w:tcPr>
            <w:tcW w:w="1114"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2</w:t>
            </w:r>
          </w:p>
        </w:tc>
        <w:tc>
          <w:tcPr>
            <w:tcW w:w="4500"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tc>
        <w:tc>
          <w:tcPr>
            <w:tcW w:w="1519"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10</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9</w:t>
            </w:r>
          </w:p>
        </w:tc>
        <w:tc>
          <w:tcPr>
            <w:tcW w:w="1114"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3</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Конструирование и моделирование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5</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5</w:t>
            </w:r>
          </w:p>
        </w:tc>
        <w:tc>
          <w:tcPr>
            <w:tcW w:w="1114"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p>
        </w:tc>
      </w:tr>
      <w:tr w:rsidR="00DD01ED" w:rsidRPr="00DD01ED" w:rsidTr="00676252">
        <w:tc>
          <w:tcPr>
            <w:tcW w:w="36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4</w:t>
            </w:r>
          </w:p>
        </w:tc>
        <w:tc>
          <w:tcPr>
            <w:tcW w:w="450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Использование информационных технологий (практика работы на компьютере)</w:t>
            </w:r>
          </w:p>
        </w:tc>
        <w:tc>
          <w:tcPr>
            <w:tcW w:w="1519"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5</w:t>
            </w:r>
          </w:p>
        </w:tc>
        <w:tc>
          <w:tcPr>
            <w:tcW w:w="1721"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5</w:t>
            </w:r>
          </w:p>
        </w:tc>
        <w:tc>
          <w:tcPr>
            <w:tcW w:w="1114"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p>
        </w:tc>
      </w:tr>
    </w:tbl>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4 класс</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 Основы культуры труда, самообслуживание (14 ч)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Преобразовательная деятельность человека в ХХ — начале ХХ</w:t>
      </w:r>
      <w:proofErr w:type="gramStart"/>
      <w:r w:rsidRPr="00DD01ED">
        <w:rPr>
          <w:rFonts w:ascii="Times New Roman" w:eastAsia="Times New Roman" w:hAnsi="Times New Roman" w:cs="Times New Roman"/>
          <w:sz w:val="24"/>
          <w:szCs w:val="24"/>
          <w:lang w:eastAsia="ru-RU"/>
        </w:rPr>
        <w:t>I</w:t>
      </w:r>
      <w:proofErr w:type="gramEnd"/>
      <w:r w:rsidRPr="00DD01ED">
        <w:rPr>
          <w:rFonts w:ascii="Times New Roman" w:eastAsia="Times New Roman" w:hAnsi="Times New Roman" w:cs="Times New Roman"/>
          <w:sz w:val="24"/>
          <w:szCs w:val="24"/>
          <w:lang w:eastAsia="ru-RU"/>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Сферы использования электричества, природных энергоносителей (газа, нефти) в промышленности и быту.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Общие представления об авиации и космосе, энергии и энергетике информационно-компьютерных технологиях.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D01ED">
        <w:rPr>
          <w:rFonts w:ascii="Times New Roman" w:eastAsia="Times New Roman" w:hAnsi="Times New Roman" w:cs="Times New Roman"/>
          <w:sz w:val="24"/>
          <w:szCs w:val="24"/>
          <w:lang w:eastAsia="ru-RU"/>
        </w:rPr>
        <w:lastRenderedPageBreak/>
        <w:t>Самые яркие изобретения начала ХХ в. (в обзорном порядке).</w:t>
      </w:r>
      <w:proofErr w:type="gramEnd"/>
      <w:r w:rsidRPr="00DD01ED">
        <w:rPr>
          <w:rFonts w:ascii="Times New Roman" w:eastAsia="Times New Roman" w:hAnsi="Times New Roman" w:cs="Times New Roman"/>
          <w:sz w:val="24"/>
          <w:szCs w:val="24"/>
          <w:lang w:eastAsia="ru-RU"/>
        </w:rPr>
        <w:t xml:space="preserve"> Начало ХХ</w:t>
      </w:r>
      <w:proofErr w:type="gramStart"/>
      <w:r w:rsidRPr="00DD01ED">
        <w:rPr>
          <w:rFonts w:ascii="Times New Roman" w:eastAsia="Times New Roman" w:hAnsi="Times New Roman" w:cs="Times New Roman"/>
          <w:sz w:val="24"/>
          <w:szCs w:val="24"/>
          <w:lang w:eastAsia="ru-RU"/>
        </w:rPr>
        <w:t>I</w:t>
      </w:r>
      <w:proofErr w:type="gramEnd"/>
      <w:r w:rsidRPr="00DD01ED">
        <w:rPr>
          <w:rFonts w:ascii="Times New Roman" w:eastAsia="Times New Roman" w:hAnsi="Times New Roman" w:cs="Times New Roman"/>
          <w:sz w:val="24"/>
          <w:szCs w:val="24"/>
          <w:lang w:eastAsia="ru-RU"/>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Коллективные проекты.</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Самообслуживание: пришивание пуговиц, сшивание разрывов по шву. Правила безопасного пользования бытовыми приборами.</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2. Технология ручной обработки материалов. Элементы графической грамоты (8ч)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Изобретение и использование синтетических материалов с определенными заданными свойствами в различных отраслях и профессиях.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Нефть как универсальное сырье. Материалы, получаемые из нефти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DD01ED">
        <w:rPr>
          <w:rFonts w:ascii="Times New Roman" w:eastAsia="Times New Roman" w:hAnsi="Times New Roman" w:cs="Times New Roman"/>
          <w:sz w:val="24"/>
          <w:szCs w:val="24"/>
          <w:lang w:eastAsia="ru-RU"/>
        </w:rPr>
        <w:t>прикреп</w:t>
      </w:r>
      <w:proofErr w:type="spellEnd"/>
      <w:r w:rsidRPr="00DD01ED">
        <w:rPr>
          <w:rFonts w:ascii="Times New Roman" w:eastAsia="Times New Roman" w:hAnsi="Times New Roman" w:cs="Times New Roman"/>
          <w:sz w:val="24"/>
          <w:szCs w:val="24"/>
          <w:lang w:eastAsia="ru-RU"/>
        </w:rPr>
        <w:t>, елочки и др.), крестообразной строчкой. Дизайн и маркетинг.</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3. Конструирование и моделирование (5 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Техника ХХ — начала ХХ</w:t>
      </w:r>
      <w:proofErr w:type="gramStart"/>
      <w:r w:rsidRPr="00DD01ED">
        <w:rPr>
          <w:rFonts w:ascii="Times New Roman" w:eastAsia="Times New Roman" w:hAnsi="Times New Roman" w:cs="Times New Roman"/>
          <w:sz w:val="24"/>
          <w:szCs w:val="24"/>
          <w:lang w:eastAsia="ru-RU"/>
        </w:rPr>
        <w:t>I</w:t>
      </w:r>
      <w:proofErr w:type="gramEnd"/>
      <w:r w:rsidRPr="00DD01ED">
        <w:rPr>
          <w:rFonts w:ascii="Times New Roman" w:eastAsia="Times New Roman" w:hAnsi="Times New Roman" w:cs="Times New Roman"/>
          <w:sz w:val="24"/>
          <w:szCs w:val="24"/>
          <w:lang w:eastAsia="ru-RU"/>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DD01ED">
        <w:rPr>
          <w:rFonts w:ascii="Times New Roman" w:eastAsia="Times New Roman" w:hAnsi="Times New Roman" w:cs="Times New Roman"/>
          <w:sz w:val="24"/>
          <w:szCs w:val="24"/>
          <w:lang w:eastAsia="ru-RU"/>
        </w:rPr>
        <w:t>экологичность</w:t>
      </w:r>
      <w:proofErr w:type="spellEnd"/>
      <w:r w:rsidRPr="00DD01ED">
        <w:rPr>
          <w:rFonts w:ascii="Times New Roman" w:eastAsia="Times New Roman" w:hAnsi="Times New Roman" w:cs="Times New Roman"/>
          <w:sz w:val="24"/>
          <w:szCs w:val="24"/>
          <w:lang w:eastAsia="ru-RU"/>
        </w:rPr>
        <w:t xml:space="preserve">, безопасность, эргономичность и др.). </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4. Использование информационных технологий (7 ч)</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DD01ED">
        <w:rPr>
          <w:rFonts w:ascii="Times New Roman" w:eastAsia="Times New Roman" w:hAnsi="Times New Roman" w:cs="Times New Roman"/>
          <w:sz w:val="24"/>
          <w:szCs w:val="24"/>
          <w:lang w:eastAsia="ru-RU"/>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DD01ED">
        <w:rPr>
          <w:rFonts w:ascii="Times New Roman" w:eastAsia="Times New Roman" w:hAnsi="Times New Roman" w:cs="Times New Roman"/>
          <w:sz w:val="24"/>
          <w:szCs w:val="24"/>
          <w:lang w:eastAsia="ru-RU"/>
        </w:rPr>
        <w:t xml:space="preserve"> Программы </w:t>
      </w:r>
      <w:proofErr w:type="spellStart"/>
      <w:r w:rsidRPr="00DD01ED">
        <w:rPr>
          <w:rFonts w:ascii="Times New Roman" w:eastAsia="Times New Roman" w:hAnsi="Times New Roman" w:cs="Times New Roman"/>
          <w:sz w:val="24"/>
          <w:szCs w:val="24"/>
          <w:lang w:eastAsia="ru-RU"/>
        </w:rPr>
        <w:t>Word</w:t>
      </w:r>
      <w:proofErr w:type="spellEnd"/>
      <w:r w:rsidRPr="00DD01ED">
        <w:rPr>
          <w:rFonts w:ascii="Times New Roman" w:eastAsia="Times New Roman" w:hAnsi="Times New Roman" w:cs="Times New Roman"/>
          <w:sz w:val="24"/>
          <w:szCs w:val="24"/>
          <w:lang w:eastAsia="ru-RU"/>
        </w:rPr>
        <w:t xml:space="preserve">, </w:t>
      </w:r>
      <w:proofErr w:type="spellStart"/>
      <w:r w:rsidRPr="00DD01ED">
        <w:rPr>
          <w:rFonts w:ascii="Times New Roman" w:eastAsia="Times New Roman" w:hAnsi="Times New Roman" w:cs="Times New Roman"/>
          <w:sz w:val="24"/>
          <w:szCs w:val="24"/>
          <w:lang w:eastAsia="ru-RU"/>
        </w:rPr>
        <w:t>Power</w:t>
      </w:r>
      <w:proofErr w:type="spellEnd"/>
      <w:r w:rsidRPr="00DD01ED">
        <w:rPr>
          <w:rFonts w:ascii="Times New Roman" w:eastAsia="Times New Roman" w:hAnsi="Times New Roman" w:cs="Times New Roman"/>
          <w:sz w:val="24"/>
          <w:szCs w:val="24"/>
          <w:lang w:eastAsia="ru-RU"/>
        </w:rPr>
        <w:t xml:space="preserve"> </w:t>
      </w:r>
      <w:proofErr w:type="spellStart"/>
      <w:r w:rsidRPr="00DD01ED">
        <w:rPr>
          <w:rFonts w:ascii="Times New Roman" w:eastAsia="Times New Roman" w:hAnsi="Times New Roman" w:cs="Times New Roman"/>
          <w:sz w:val="24"/>
          <w:szCs w:val="24"/>
          <w:lang w:eastAsia="ru-RU"/>
        </w:rPr>
        <w:t>Point</w:t>
      </w:r>
      <w:proofErr w:type="spellEnd"/>
      <w:r w:rsidRPr="00DD01ED">
        <w:rPr>
          <w:rFonts w:ascii="Times New Roman" w:eastAsia="Times New Roman" w:hAnsi="Times New Roman" w:cs="Times New Roman"/>
          <w:sz w:val="24"/>
          <w:szCs w:val="24"/>
          <w:lang w:eastAsia="ru-RU"/>
        </w:rPr>
        <w:t>.</w:t>
      </w: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4500"/>
        <w:gridCol w:w="1519"/>
        <w:gridCol w:w="1721"/>
        <w:gridCol w:w="1256"/>
      </w:tblGrid>
      <w:tr w:rsidR="00DD01ED" w:rsidRPr="00DD01ED" w:rsidTr="00676252">
        <w:tc>
          <w:tcPr>
            <w:tcW w:w="360" w:type="dxa"/>
            <w:vMerge w:val="restart"/>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w:t>
            </w:r>
          </w:p>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roofErr w:type="gramStart"/>
            <w:r w:rsidRPr="00DD01ED">
              <w:rPr>
                <w:rFonts w:ascii="Times New Roman" w:eastAsia="Calibri" w:hAnsi="Times New Roman" w:cs="Times New Roman"/>
                <w:sz w:val="24"/>
                <w:szCs w:val="24"/>
                <w:lang w:eastAsia="ru-RU"/>
              </w:rPr>
              <w:t>п</w:t>
            </w:r>
            <w:proofErr w:type="gramEnd"/>
            <w:r w:rsidRPr="00DD01ED">
              <w:rPr>
                <w:rFonts w:ascii="Times New Roman" w:eastAsia="Calibri" w:hAnsi="Times New Roman" w:cs="Times New Roman"/>
                <w:sz w:val="24"/>
                <w:szCs w:val="24"/>
                <w:lang w:eastAsia="ru-RU"/>
              </w:rPr>
              <w:t>/п</w:t>
            </w:r>
          </w:p>
        </w:tc>
        <w:tc>
          <w:tcPr>
            <w:tcW w:w="4500" w:type="dxa"/>
            <w:vMerge w:val="restart"/>
          </w:tcPr>
          <w:p w:rsidR="00DD01ED" w:rsidRPr="00DD01ED" w:rsidRDefault="00DD01ED" w:rsidP="00DD01ED">
            <w:pPr>
              <w:spacing w:after="0" w:line="240" w:lineRule="auto"/>
              <w:jc w:val="center"/>
              <w:rPr>
                <w:rFonts w:ascii="Times New Roman" w:eastAsia="Calibri" w:hAnsi="Times New Roman" w:cs="Times New Roman"/>
                <w:bCs/>
                <w:sz w:val="24"/>
                <w:szCs w:val="24"/>
                <w:lang w:eastAsia="ru-RU"/>
              </w:rPr>
            </w:pPr>
            <w:r w:rsidRPr="00DD01ED">
              <w:rPr>
                <w:rFonts w:ascii="Times New Roman" w:eastAsia="Calibri" w:hAnsi="Times New Roman" w:cs="Times New Roman"/>
                <w:bCs/>
                <w:sz w:val="24"/>
                <w:szCs w:val="24"/>
                <w:lang w:eastAsia="ru-RU"/>
              </w:rPr>
              <w:t>Тематический блок</w:t>
            </w:r>
          </w:p>
        </w:tc>
        <w:tc>
          <w:tcPr>
            <w:tcW w:w="4496" w:type="dxa"/>
            <w:gridSpan w:val="3"/>
            <w:shd w:val="clear" w:color="auto" w:fill="auto"/>
          </w:tcPr>
          <w:p w:rsidR="00DD01ED" w:rsidRPr="00DD01ED" w:rsidRDefault="00DD01ED" w:rsidP="00DD01ED">
            <w:pPr>
              <w:tabs>
                <w:tab w:val="left" w:pos="567"/>
              </w:tabs>
              <w:spacing w:after="0" w:line="23" w:lineRule="atLeast"/>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Кол-во часов</w:t>
            </w:r>
          </w:p>
        </w:tc>
      </w:tr>
      <w:tr w:rsidR="00DD01ED" w:rsidRPr="00DD01ED" w:rsidTr="00676252">
        <w:trPr>
          <w:trHeight w:val="539"/>
        </w:trPr>
        <w:tc>
          <w:tcPr>
            <w:tcW w:w="360" w:type="dxa"/>
            <w:vMerge/>
          </w:tcPr>
          <w:p w:rsidR="00DD01ED" w:rsidRPr="00DD01ED" w:rsidRDefault="00DD01ED" w:rsidP="00DD01ED">
            <w:pPr>
              <w:tabs>
                <w:tab w:val="left" w:pos="567"/>
              </w:tabs>
              <w:spacing w:after="0" w:line="23" w:lineRule="atLeast"/>
              <w:ind w:left="-97" w:right="-108"/>
              <w:jc w:val="center"/>
              <w:rPr>
                <w:rFonts w:ascii="Times New Roman" w:eastAsia="Calibri" w:hAnsi="Times New Roman" w:cs="Times New Roman"/>
                <w:sz w:val="24"/>
                <w:szCs w:val="24"/>
                <w:lang w:eastAsia="ru-RU"/>
              </w:rPr>
            </w:pPr>
          </w:p>
        </w:tc>
        <w:tc>
          <w:tcPr>
            <w:tcW w:w="4500" w:type="dxa"/>
            <w:vMerge/>
          </w:tcPr>
          <w:p w:rsidR="00DD01ED" w:rsidRPr="00DD01ED" w:rsidRDefault="00DD01ED" w:rsidP="00DD01ED">
            <w:pPr>
              <w:tabs>
                <w:tab w:val="left" w:pos="567"/>
              </w:tabs>
              <w:spacing w:after="0" w:line="23" w:lineRule="atLeast"/>
              <w:rPr>
                <w:rFonts w:ascii="Times New Roman" w:eastAsia="Calibri" w:hAnsi="Times New Roman" w:cs="Times New Roman"/>
                <w:sz w:val="24"/>
                <w:szCs w:val="24"/>
                <w:lang w:eastAsia="ru-RU"/>
              </w:rPr>
            </w:pPr>
          </w:p>
        </w:tc>
        <w:tc>
          <w:tcPr>
            <w:tcW w:w="1519" w:type="dxa"/>
            <w:shd w:val="clear" w:color="auto" w:fill="auto"/>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Всего</w:t>
            </w:r>
          </w:p>
        </w:tc>
        <w:tc>
          <w:tcPr>
            <w:tcW w:w="1721" w:type="dxa"/>
          </w:tcPr>
          <w:p w:rsidR="00DD01ED" w:rsidRPr="00DD01ED" w:rsidRDefault="00DD01ED" w:rsidP="00DD01ED">
            <w:pPr>
              <w:tabs>
                <w:tab w:val="left" w:pos="567"/>
              </w:tabs>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Практические работы</w:t>
            </w:r>
          </w:p>
        </w:tc>
        <w:tc>
          <w:tcPr>
            <w:tcW w:w="1256" w:type="dxa"/>
          </w:tcPr>
          <w:p w:rsidR="00DD01ED" w:rsidRPr="00DD01ED" w:rsidRDefault="00DD01ED" w:rsidP="00DD01ED">
            <w:pPr>
              <w:tabs>
                <w:tab w:val="left" w:pos="601"/>
              </w:tabs>
              <w:spacing w:after="0" w:line="23" w:lineRule="atLeast"/>
              <w:ind w:right="-108"/>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Экскурсии</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1</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Общекультурные и </w:t>
            </w:r>
            <w:proofErr w:type="spellStart"/>
            <w:r w:rsidRPr="00DD01ED">
              <w:rPr>
                <w:rFonts w:ascii="Times New Roman" w:eastAsia="Times New Roman" w:hAnsi="Times New Roman" w:cs="Times New Roman"/>
                <w:sz w:val="24"/>
                <w:szCs w:val="24"/>
                <w:lang w:eastAsia="ru-RU"/>
              </w:rPr>
              <w:t>общетрудовые</w:t>
            </w:r>
            <w:proofErr w:type="spellEnd"/>
            <w:r w:rsidRPr="00DD01ED">
              <w:rPr>
                <w:rFonts w:ascii="Times New Roman" w:eastAsia="Times New Roman" w:hAnsi="Times New Roman" w:cs="Times New Roman"/>
                <w:sz w:val="24"/>
                <w:szCs w:val="24"/>
                <w:lang w:eastAsia="ru-RU"/>
              </w:rPr>
              <w:t xml:space="preserve"> компетенции. Основы культуры труда, самообслуживание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14</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14</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2</w:t>
            </w:r>
          </w:p>
        </w:tc>
        <w:tc>
          <w:tcPr>
            <w:tcW w:w="4500"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tc>
        <w:tc>
          <w:tcPr>
            <w:tcW w:w="1519" w:type="dxa"/>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8</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7</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1</w:t>
            </w:r>
          </w:p>
        </w:tc>
      </w:tr>
      <w:tr w:rsidR="00DD01ED" w:rsidRPr="00DD01ED" w:rsidTr="00676252">
        <w:tc>
          <w:tcPr>
            <w:tcW w:w="360" w:type="dxa"/>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3</w:t>
            </w:r>
          </w:p>
        </w:tc>
        <w:tc>
          <w:tcPr>
            <w:tcW w:w="4500"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Times New Roman" w:hAnsi="Times New Roman" w:cs="Times New Roman"/>
                <w:sz w:val="24"/>
                <w:szCs w:val="24"/>
                <w:lang w:eastAsia="ru-RU"/>
              </w:rPr>
              <w:t xml:space="preserve">Конструирование и моделирование </w:t>
            </w:r>
          </w:p>
        </w:tc>
        <w:tc>
          <w:tcPr>
            <w:tcW w:w="1519"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5</w:t>
            </w:r>
          </w:p>
        </w:tc>
        <w:tc>
          <w:tcPr>
            <w:tcW w:w="1721"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5</w:t>
            </w:r>
          </w:p>
        </w:tc>
        <w:tc>
          <w:tcPr>
            <w:tcW w:w="1256" w:type="dxa"/>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p>
        </w:tc>
      </w:tr>
      <w:tr w:rsidR="00DD01ED" w:rsidRPr="00DD01ED" w:rsidTr="00676252">
        <w:tc>
          <w:tcPr>
            <w:tcW w:w="36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ind w:left="-97" w:right="-108"/>
              <w:jc w:val="center"/>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t>4</w:t>
            </w:r>
          </w:p>
        </w:tc>
        <w:tc>
          <w:tcPr>
            <w:tcW w:w="4500"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Использование информационных </w:t>
            </w:r>
            <w:r w:rsidRPr="00DD01ED">
              <w:rPr>
                <w:rFonts w:ascii="Times New Roman" w:eastAsia="Times New Roman" w:hAnsi="Times New Roman" w:cs="Times New Roman"/>
                <w:sz w:val="24"/>
                <w:szCs w:val="24"/>
                <w:lang w:eastAsia="ru-RU"/>
              </w:rPr>
              <w:lastRenderedPageBreak/>
              <w:t>технологий (практика работы на компьютере)</w:t>
            </w:r>
          </w:p>
        </w:tc>
        <w:tc>
          <w:tcPr>
            <w:tcW w:w="1519"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sz w:val="24"/>
                <w:szCs w:val="24"/>
                <w:lang w:eastAsia="ru-RU"/>
              </w:rPr>
            </w:pPr>
            <w:r w:rsidRPr="00DD01ED">
              <w:rPr>
                <w:rFonts w:ascii="Times New Roman" w:eastAsia="Calibri" w:hAnsi="Times New Roman" w:cs="Times New Roman"/>
                <w:sz w:val="24"/>
                <w:szCs w:val="24"/>
                <w:lang w:eastAsia="ru-RU"/>
              </w:rPr>
              <w:lastRenderedPageBreak/>
              <w:t>7</w:t>
            </w:r>
          </w:p>
        </w:tc>
        <w:tc>
          <w:tcPr>
            <w:tcW w:w="1721"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r w:rsidRPr="00DD01ED">
              <w:rPr>
                <w:rFonts w:ascii="Times New Roman" w:eastAsia="Calibri" w:hAnsi="Times New Roman" w:cs="Times New Roman"/>
                <w:caps/>
                <w:sz w:val="24"/>
                <w:szCs w:val="24"/>
                <w:lang w:eastAsia="ru-RU"/>
              </w:rPr>
              <w:t>7</w:t>
            </w:r>
          </w:p>
        </w:tc>
        <w:tc>
          <w:tcPr>
            <w:tcW w:w="1256" w:type="dxa"/>
            <w:tcBorders>
              <w:top w:val="single" w:sz="4" w:space="0" w:color="000000"/>
              <w:left w:val="single" w:sz="4" w:space="0" w:color="000000"/>
              <w:bottom w:val="single" w:sz="4" w:space="0" w:color="000000"/>
              <w:right w:val="single" w:sz="4" w:space="0" w:color="000000"/>
            </w:tcBorders>
          </w:tcPr>
          <w:p w:rsidR="00DD01ED" w:rsidRPr="00DD01ED" w:rsidRDefault="00DD01ED" w:rsidP="00DD01ED">
            <w:pPr>
              <w:spacing w:after="0" w:line="23" w:lineRule="atLeast"/>
              <w:jc w:val="both"/>
              <w:rPr>
                <w:rFonts w:ascii="Times New Roman" w:eastAsia="Calibri" w:hAnsi="Times New Roman" w:cs="Times New Roman"/>
                <w:caps/>
                <w:sz w:val="24"/>
                <w:szCs w:val="24"/>
                <w:lang w:eastAsia="ru-RU"/>
              </w:rPr>
            </w:pPr>
          </w:p>
        </w:tc>
      </w:tr>
    </w:tbl>
    <w:p w:rsidR="00DD01ED" w:rsidRPr="00DD01ED" w:rsidRDefault="00DD01ED" w:rsidP="00DD01ED">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 xml:space="preserve"> </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D01ED">
        <w:rPr>
          <w:rFonts w:ascii="Times New Roman" w:eastAsia="Times New Roman" w:hAnsi="Times New Roman" w:cs="Times New Roman"/>
          <w:b/>
          <w:sz w:val="28"/>
          <w:szCs w:val="28"/>
          <w:lang w:eastAsia="ru-RU"/>
        </w:rPr>
        <w:t xml:space="preserve"> Тематическое планирование  </w:t>
      </w: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09"/>
        <w:gridCol w:w="7796"/>
        <w:gridCol w:w="993"/>
      </w:tblGrid>
      <w:tr w:rsidR="00DD01ED" w:rsidRPr="00DD01ED" w:rsidTr="00676252">
        <w:trPr>
          <w:trHeight w:val="286"/>
        </w:trPr>
        <w:tc>
          <w:tcPr>
            <w:tcW w:w="709" w:type="dxa"/>
          </w:tcPr>
          <w:p w:rsidR="00DD01ED" w:rsidRPr="00DD01ED" w:rsidRDefault="00DD01ED" w:rsidP="00DD01ED">
            <w:pPr>
              <w:autoSpaceDE w:val="0"/>
              <w:autoSpaceDN w:val="0"/>
              <w:spacing w:after="0" w:line="240" w:lineRule="auto"/>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w:t>
            </w:r>
          </w:p>
        </w:tc>
        <w:tc>
          <w:tcPr>
            <w:tcW w:w="7796" w:type="dxa"/>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Раздел / темы уроков</w:t>
            </w:r>
          </w:p>
        </w:tc>
        <w:tc>
          <w:tcPr>
            <w:tcW w:w="993" w:type="dxa"/>
          </w:tcPr>
          <w:p w:rsidR="00DD01ED" w:rsidRPr="00DD01ED" w:rsidRDefault="00DD01ED" w:rsidP="00DD01ED">
            <w:pPr>
              <w:autoSpaceDE w:val="0"/>
              <w:autoSpaceDN w:val="0"/>
              <w:spacing w:after="0" w:line="240" w:lineRule="auto"/>
              <w:jc w:val="center"/>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Кол-во часов</w:t>
            </w:r>
          </w:p>
        </w:tc>
      </w:tr>
      <w:tr w:rsidR="00DD01ED" w:rsidRPr="00DD01ED" w:rsidTr="00676252">
        <w:trPr>
          <w:trHeight w:val="286"/>
        </w:trPr>
        <w:tc>
          <w:tcPr>
            <w:tcW w:w="8505" w:type="dxa"/>
            <w:gridSpan w:val="2"/>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 класс</w:t>
            </w:r>
          </w:p>
        </w:tc>
        <w:tc>
          <w:tcPr>
            <w:tcW w:w="993" w:type="dxa"/>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tc>
      </w:tr>
      <w:tr w:rsidR="00DD01ED" w:rsidRPr="00DD01ED" w:rsidTr="00676252">
        <w:trPr>
          <w:trHeight w:val="492"/>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Основы культуры труда, самообслуживание  </w:t>
            </w:r>
          </w:p>
        </w:tc>
        <w:tc>
          <w:tcPr>
            <w:tcW w:w="993" w:type="dxa"/>
          </w:tcPr>
          <w:p w:rsidR="00DD01ED" w:rsidRPr="00DD01ED" w:rsidRDefault="00DD01ED" w:rsidP="00DD01ED">
            <w:pPr>
              <w:autoSpaceDE w:val="0"/>
              <w:autoSpaceDN w:val="0"/>
              <w:spacing w:after="0" w:line="240" w:lineRule="auto"/>
              <w:ind w:firstLine="3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6ч</w:t>
            </w:r>
          </w:p>
        </w:tc>
      </w:tr>
      <w:tr w:rsidR="00DD01ED" w:rsidRPr="00DD01ED" w:rsidTr="00676252">
        <w:trPr>
          <w:trHeight w:val="339"/>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Рукотворный мир как результат труда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rPr>
          <w:trHeight w:val="342"/>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Трудовая деятельность в жизни человека. Основы культуры труда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374"/>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Природа в художественно-практической деятельности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Природа и техническая среда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Дом и семья. Самообслуживание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rPr>
          <w:trHeight w:val="558"/>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Раздел 2. Технология ручной обработки материалов.</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Элементы графической грамоты  </w:t>
            </w:r>
          </w:p>
        </w:tc>
        <w:tc>
          <w:tcPr>
            <w:tcW w:w="993" w:type="dxa"/>
          </w:tcPr>
          <w:p w:rsidR="00DD01ED" w:rsidRPr="00DD01ED" w:rsidRDefault="00DD01ED" w:rsidP="00DD01ED">
            <w:pPr>
              <w:autoSpaceDE w:val="0"/>
              <w:autoSpaceDN w:val="0"/>
              <w:spacing w:after="0" w:line="240" w:lineRule="auto"/>
              <w:ind w:firstLine="3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17ч</w:t>
            </w:r>
          </w:p>
        </w:tc>
      </w:tr>
      <w:tr w:rsidR="00DD01ED" w:rsidRPr="00DD01ED" w:rsidTr="00676252">
        <w:trPr>
          <w:trHeight w:val="266"/>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Материалы, их свойства, происхождение и использование человеком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213"/>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Инструменты и приспособления для обработки материалов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370"/>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Общее представление о технологическом процессе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Технологические операции ручной обработки материалов (изготовление изделий из бумаги, картона, ткани и др.)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7</w:t>
            </w:r>
          </w:p>
        </w:tc>
      </w:tr>
      <w:tr w:rsidR="00DD01ED" w:rsidRPr="00DD01ED" w:rsidTr="00676252">
        <w:trPr>
          <w:trHeight w:val="310"/>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Графические изображения в технике и технологии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r w:rsidR="00DD01ED" w:rsidRPr="00DD01ED" w:rsidTr="00676252">
        <w:trPr>
          <w:trHeight w:val="260"/>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3. Конструирование и моделирование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10ч</w:t>
            </w:r>
          </w:p>
        </w:tc>
      </w:tr>
      <w:tr w:rsidR="00DD01ED" w:rsidRPr="00DD01ED" w:rsidTr="00676252">
        <w:trPr>
          <w:trHeight w:val="336"/>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Изделие и его конструкция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Элементарные представления о конструкции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308"/>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Конструирование и моделирование несложных объектов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7</w:t>
            </w:r>
          </w:p>
        </w:tc>
      </w:tr>
      <w:tr w:rsidR="00DD01ED" w:rsidRPr="00DD01ED" w:rsidTr="00676252">
        <w:trPr>
          <w:trHeight w:val="321"/>
        </w:trPr>
        <w:tc>
          <w:tcPr>
            <w:tcW w:w="8505" w:type="dxa"/>
            <w:gridSpan w:val="2"/>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2 класс</w:t>
            </w:r>
          </w:p>
        </w:tc>
        <w:tc>
          <w:tcPr>
            <w:tcW w:w="993" w:type="dxa"/>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tc>
      </w:tr>
      <w:tr w:rsidR="00DD01ED" w:rsidRPr="00DD01ED" w:rsidTr="00676252">
        <w:trPr>
          <w:trHeight w:val="511"/>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Основы культуры труда, самообслуживание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8ч</w:t>
            </w:r>
          </w:p>
        </w:tc>
      </w:tr>
      <w:tr w:rsidR="00DD01ED" w:rsidRPr="00DD01ED" w:rsidTr="00676252">
        <w:trPr>
          <w:trHeight w:val="348"/>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Рукотворный мир как результат труда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Трудовая деятельность в жизни человека. Основы культуры труда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355"/>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Природа в художественно-практической деятельности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Природа и техническая среда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Дом и семья. Самообслуживание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570"/>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lastRenderedPageBreak/>
              <w:t>Раздел 2. Технология ручной обработки материалов.</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Элементы графической грамоты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15ч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Материалы, их свойства, происхождение и использование человеком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370"/>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Инструменты и приспособления для обработки материалов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Общее представление о технологическом процессе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Технологические операции ручной обработки материалов (изготовление изделий из бумаги, картона, ткани и др.)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7</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Графические изображения в технике и технологии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r w:rsidR="00DD01ED" w:rsidRPr="00DD01ED" w:rsidTr="00676252">
        <w:trPr>
          <w:trHeight w:val="272"/>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3. Конструирование и моделирование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9ч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Изделие и его конструкция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Элементарные представления о конструкции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Конструирование и моделирование несложных объектов  </w:t>
            </w:r>
          </w:p>
        </w:tc>
        <w:tc>
          <w:tcPr>
            <w:tcW w:w="993" w:type="dxa"/>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7</w:t>
            </w:r>
          </w:p>
        </w:tc>
      </w:tr>
      <w:tr w:rsidR="00DD01ED" w:rsidRPr="00DD01ED" w:rsidTr="00676252">
        <w:trPr>
          <w:trHeight w:val="440"/>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Раздел 4. Использование информационных технологий</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(практика работы на компьютере)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2ч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Компьютер в учебном процессе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3 класс</w:t>
            </w:r>
          </w:p>
        </w:tc>
        <w:tc>
          <w:tcPr>
            <w:tcW w:w="993" w:type="dxa"/>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tc>
      </w:tr>
      <w:tr w:rsidR="00DD01ED" w:rsidRPr="00DD01ED" w:rsidTr="00676252">
        <w:trPr>
          <w:trHeight w:val="516"/>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Основы культуры труда, самообслуживание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14ч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Рукотворный мир как результат труда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Трудовая деятельность в жизни человека. Основы культуры труда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Природа в художественно-практической деятельности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Природа и техническая среда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Дом и семья. Самообслуживание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w:t>
            </w:r>
          </w:p>
        </w:tc>
      </w:tr>
      <w:tr w:rsidR="00DD01ED" w:rsidRPr="00DD01ED" w:rsidTr="00676252">
        <w:trPr>
          <w:trHeight w:val="500"/>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Раздел 2. Технология ручной обработки материалов.</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Элементы графической грамоты  </w:t>
            </w:r>
          </w:p>
        </w:tc>
        <w:tc>
          <w:tcPr>
            <w:tcW w:w="993" w:type="dxa"/>
          </w:tcPr>
          <w:p w:rsidR="00DD01ED" w:rsidRPr="00DD01ED" w:rsidRDefault="00DD01ED" w:rsidP="00DD01ED">
            <w:pPr>
              <w:autoSpaceDE w:val="0"/>
              <w:autoSpaceDN w:val="0"/>
              <w:spacing w:after="0" w:line="240" w:lineRule="auto"/>
              <w:ind w:firstLine="3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10ч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Материалы, их свойства, происхождение и использование человеком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rPr>
          <w:trHeight w:val="288"/>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Инструменты и приспособления для обработки материалов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Общее представление о технологическом процессе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Технологические операции ручной обработки материалов (изготовление изделий из бумаги, картона, ткани и др.)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Графические изображения в технике и технологии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rPr>
          <w:trHeight w:val="352"/>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3. Конструирование и моделирование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5ч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Изделие и его конструкция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Элементарные представления о конструкции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Конструирование и моделирование несложных объектов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w:t>
            </w:r>
          </w:p>
        </w:tc>
      </w:tr>
      <w:tr w:rsidR="00DD01ED" w:rsidRPr="00DD01ED" w:rsidTr="00676252">
        <w:trPr>
          <w:trHeight w:val="594"/>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4. Использование информационных технологий (практика работы на компьютере)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5ч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lastRenderedPageBreak/>
              <w:t xml:space="preserve">Тема 1. Знакомство с компьютером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Работа с информацией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r w:rsidR="00DD01ED" w:rsidRPr="00DD01ED" w:rsidTr="00676252">
        <w:tc>
          <w:tcPr>
            <w:tcW w:w="8505" w:type="dxa"/>
            <w:gridSpan w:val="2"/>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4 класс</w:t>
            </w:r>
          </w:p>
        </w:tc>
        <w:tc>
          <w:tcPr>
            <w:tcW w:w="993" w:type="dxa"/>
          </w:tcPr>
          <w:p w:rsidR="00DD01ED" w:rsidRPr="00DD01ED" w:rsidRDefault="00DD01ED" w:rsidP="00DD01ED">
            <w:pPr>
              <w:autoSpaceDE w:val="0"/>
              <w:autoSpaceDN w:val="0"/>
              <w:spacing w:after="0" w:line="240" w:lineRule="auto"/>
              <w:ind w:firstLine="708"/>
              <w:jc w:val="center"/>
              <w:rPr>
                <w:rFonts w:ascii="Times New Roman" w:eastAsia="Times New Roman" w:hAnsi="Times New Roman" w:cs="Times New Roman"/>
                <w:b/>
                <w:sz w:val="24"/>
                <w:szCs w:val="24"/>
                <w:lang w:eastAsia="ru-RU"/>
              </w:rPr>
            </w:pPr>
          </w:p>
        </w:tc>
      </w:tr>
      <w:tr w:rsidR="00DD01ED" w:rsidRPr="00DD01ED" w:rsidTr="00676252">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1. Общекультурные и </w:t>
            </w:r>
            <w:proofErr w:type="spellStart"/>
            <w:r w:rsidRPr="00DD01ED">
              <w:rPr>
                <w:rFonts w:ascii="Times New Roman" w:eastAsia="Times New Roman" w:hAnsi="Times New Roman" w:cs="Times New Roman"/>
                <w:b/>
                <w:sz w:val="24"/>
                <w:szCs w:val="24"/>
                <w:lang w:eastAsia="ru-RU"/>
              </w:rPr>
              <w:t>общетрудовые</w:t>
            </w:r>
            <w:proofErr w:type="spellEnd"/>
            <w:r w:rsidRPr="00DD01ED">
              <w:rPr>
                <w:rFonts w:ascii="Times New Roman" w:eastAsia="Times New Roman" w:hAnsi="Times New Roman" w:cs="Times New Roman"/>
                <w:b/>
                <w:sz w:val="24"/>
                <w:szCs w:val="24"/>
                <w:lang w:eastAsia="ru-RU"/>
              </w:rPr>
              <w:t xml:space="preserve"> компетенции.</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Основы культуры труда, самообслуживание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14ч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Рукотворный мир как результат труда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Трудовая деятельность в жизни человека. Основы культуры труда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Природа в художественно-практической деятельности человека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Природа и техническая среда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Дом и семья. Самообслуживание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r w:rsidR="00DD01ED" w:rsidRPr="00DD01ED" w:rsidTr="00676252">
        <w:trPr>
          <w:trHeight w:val="514"/>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Раздел 2. Технология ручной обработки материалов.</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Элементы графической грамоты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8ч</w:t>
            </w:r>
          </w:p>
        </w:tc>
      </w:tr>
      <w:tr w:rsidR="00DD01ED" w:rsidRPr="00DD01ED" w:rsidTr="00676252">
        <w:trPr>
          <w:trHeight w:val="20"/>
        </w:trPr>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Материалы, их свойства, происхождение и использование человеком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Инструменты и приспособления для обработки материалов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Общее представление о технологическом процессе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4. Технологические операции ручной обработки материалов (изготовления изделий из бумаги, картона, ткани и др.)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5. Графические изображения в технике и технологии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2</w:t>
            </w:r>
          </w:p>
        </w:tc>
      </w:tr>
      <w:tr w:rsidR="00DD01ED" w:rsidRPr="00DD01ED" w:rsidTr="00676252">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p>
        </w:tc>
        <w:tc>
          <w:tcPr>
            <w:tcW w:w="993" w:type="dxa"/>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p>
        </w:tc>
      </w:tr>
      <w:tr w:rsidR="00DD01ED" w:rsidRPr="00DD01ED" w:rsidTr="00676252">
        <w:trPr>
          <w:trHeight w:val="286"/>
        </w:trPr>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Раздел 3. Конструирование и моделирование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5ч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Изделие и его конструкция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Элементарные представления о конструкции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1</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3. Конструирование и моделирование несложных объектов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w:t>
            </w:r>
          </w:p>
        </w:tc>
      </w:tr>
      <w:tr w:rsidR="00DD01ED" w:rsidRPr="00DD01ED" w:rsidTr="00676252">
        <w:tc>
          <w:tcPr>
            <w:tcW w:w="8505" w:type="dxa"/>
            <w:gridSpan w:val="2"/>
          </w:tcPr>
          <w:p w:rsidR="00DD01ED" w:rsidRPr="00DD01ED" w:rsidRDefault="00DD01ED" w:rsidP="00DD01ED">
            <w:pPr>
              <w:autoSpaceDE w:val="0"/>
              <w:autoSpaceDN w:val="0"/>
              <w:spacing w:after="0" w:line="240" w:lineRule="auto"/>
              <w:ind w:firstLine="708"/>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Раздел 4. Использование информационных технологий</w:t>
            </w:r>
          </w:p>
          <w:p w:rsidR="00DD01ED" w:rsidRPr="00DD01ED" w:rsidRDefault="00DD01ED" w:rsidP="00DD01ED">
            <w:pPr>
              <w:autoSpaceDE w:val="0"/>
              <w:autoSpaceDN w:val="0"/>
              <w:spacing w:after="0" w:line="240" w:lineRule="auto"/>
              <w:ind w:firstLine="708"/>
              <w:rPr>
                <w:rFonts w:ascii="Times New Roman" w:eastAsia="Times New Roman" w:hAnsi="Times New Roman" w:cs="Times New Roman"/>
                <w:sz w:val="24"/>
                <w:szCs w:val="24"/>
                <w:lang w:eastAsia="ru-RU"/>
              </w:rPr>
            </w:pPr>
            <w:r w:rsidRPr="00DD01ED">
              <w:rPr>
                <w:rFonts w:ascii="Times New Roman" w:eastAsia="Times New Roman" w:hAnsi="Times New Roman" w:cs="Times New Roman"/>
                <w:b/>
                <w:sz w:val="24"/>
                <w:szCs w:val="24"/>
                <w:lang w:eastAsia="ru-RU"/>
              </w:rPr>
              <w:t xml:space="preserve">(практика работы на компьютере)  </w:t>
            </w:r>
          </w:p>
        </w:tc>
        <w:tc>
          <w:tcPr>
            <w:tcW w:w="993" w:type="dxa"/>
          </w:tcPr>
          <w:p w:rsidR="00DD01ED" w:rsidRPr="00DD01ED" w:rsidRDefault="00DD01ED" w:rsidP="00DD01ED">
            <w:pPr>
              <w:autoSpaceDE w:val="0"/>
              <w:autoSpaceDN w:val="0"/>
              <w:spacing w:after="0" w:line="240" w:lineRule="auto"/>
              <w:ind w:firstLine="180"/>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7ч</w:t>
            </w:r>
          </w:p>
        </w:tc>
      </w:tr>
      <w:tr w:rsidR="00DD01ED" w:rsidRPr="00DD01ED" w:rsidTr="00676252">
        <w:tc>
          <w:tcPr>
            <w:tcW w:w="8505" w:type="dxa"/>
            <w:gridSpan w:val="2"/>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1. Компьютерное письмо  </w:t>
            </w:r>
          </w:p>
        </w:tc>
        <w:tc>
          <w:tcPr>
            <w:tcW w:w="993" w:type="dxa"/>
          </w:tcPr>
          <w:p w:rsidR="00DD01ED" w:rsidRPr="00DD01ED" w:rsidRDefault="00DD01ED" w:rsidP="00DD01ED">
            <w:pPr>
              <w:autoSpaceDE w:val="0"/>
              <w:autoSpaceDN w:val="0"/>
              <w:spacing w:after="0" w:line="240" w:lineRule="auto"/>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3</w:t>
            </w:r>
          </w:p>
        </w:tc>
      </w:tr>
      <w:tr w:rsidR="00DD01ED" w:rsidRPr="00DD01ED" w:rsidTr="00676252">
        <w:tc>
          <w:tcPr>
            <w:tcW w:w="8505" w:type="dxa"/>
            <w:gridSpan w:val="2"/>
          </w:tcPr>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 xml:space="preserve">Тема 2. Создание презентаций  </w:t>
            </w:r>
          </w:p>
        </w:tc>
        <w:tc>
          <w:tcPr>
            <w:tcW w:w="993" w:type="dxa"/>
          </w:tcPr>
          <w:p w:rsidR="00DD01ED" w:rsidRPr="00DD01ED" w:rsidRDefault="00DD01ED" w:rsidP="00DD01ED">
            <w:pPr>
              <w:autoSpaceDE w:val="0"/>
              <w:autoSpaceDN w:val="0"/>
              <w:spacing w:after="0" w:line="240" w:lineRule="auto"/>
              <w:jc w:val="both"/>
              <w:rPr>
                <w:rFonts w:ascii="Times New Roman" w:eastAsia="Times New Roman" w:hAnsi="Times New Roman" w:cs="Times New Roman"/>
                <w:sz w:val="24"/>
                <w:szCs w:val="24"/>
                <w:lang w:eastAsia="ru-RU"/>
              </w:rPr>
            </w:pPr>
            <w:r w:rsidRPr="00DD01ED">
              <w:rPr>
                <w:rFonts w:ascii="Times New Roman" w:eastAsia="Times New Roman" w:hAnsi="Times New Roman" w:cs="Times New Roman"/>
                <w:sz w:val="24"/>
                <w:szCs w:val="24"/>
                <w:lang w:eastAsia="ru-RU"/>
              </w:rPr>
              <w:t>4</w:t>
            </w:r>
          </w:p>
        </w:tc>
      </w:tr>
    </w:tbl>
    <w:p w:rsidR="00DD01ED" w:rsidRPr="00DD01ED" w:rsidRDefault="00DD01ED" w:rsidP="00DD01ED">
      <w:pPr>
        <w:shd w:val="clear" w:color="auto" w:fill="FFFFFF"/>
        <w:adjustRightInd w:val="0"/>
        <w:spacing w:after="0" w:line="240" w:lineRule="auto"/>
        <w:rPr>
          <w:rFonts w:ascii="Times New Roman" w:eastAsia="Times New Roman" w:hAnsi="Times New Roman" w:cs="Times New Roman"/>
          <w:b/>
          <w:sz w:val="24"/>
          <w:szCs w:val="24"/>
          <w:lang w:eastAsia="ru-RU"/>
        </w:rPr>
      </w:pPr>
      <w:r w:rsidRPr="00DD01ED">
        <w:rPr>
          <w:rFonts w:ascii="Times New Roman" w:eastAsia="Times New Roman" w:hAnsi="Times New Roman" w:cs="Times New Roman"/>
          <w:b/>
          <w:sz w:val="24"/>
          <w:szCs w:val="24"/>
          <w:lang w:eastAsia="ru-RU"/>
        </w:rPr>
        <w:t xml:space="preserve">                                         </w:t>
      </w: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DD01ED" w:rsidRPr="00DD01ED" w:rsidRDefault="00DD01ED" w:rsidP="00DD01ED">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p>
    <w:p w:rsidR="00833902" w:rsidRDefault="00833902"/>
    <w:sectPr w:rsidR="0083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1">
    <w:panose1 w:val="00000000000000000000"/>
    <w:charset w:val="02"/>
    <w:family w:val="decorative"/>
    <w:notTrueType/>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527"/>
    <w:multiLevelType w:val="multilevel"/>
    <w:tmpl w:val="3B06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ED"/>
    <w:rsid w:val="00517E42"/>
    <w:rsid w:val="00833902"/>
    <w:rsid w:val="00DD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01ED"/>
    <w:pPr>
      <w:keepNext/>
      <w:autoSpaceDE w:val="0"/>
      <w:autoSpaceDN w:val="0"/>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1ED"/>
    <w:rPr>
      <w:rFonts w:ascii="Cambria" w:eastAsia="Times New Roman" w:hAnsi="Cambria" w:cs="Times New Roman"/>
      <w:b/>
      <w:bCs/>
      <w:kern w:val="32"/>
      <w:sz w:val="32"/>
      <w:szCs w:val="32"/>
      <w:lang w:val="x-none" w:eastAsia="x-none"/>
    </w:rPr>
  </w:style>
  <w:style w:type="numbering" w:customStyle="1" w:styleId="11">
    <w:name w:val="Нет списка1"/>
    <w:next w:val="a2"/>
    <w:semiHidden/>
    <w:rsid w:val="00DD01ED"/>
  </w:style>
  <w:style w:type="paragraph" w:styleId="a3">
    <w:name w:val="Balloon Text"/>
    <w:basedOn w:val="a"/>
    <w:link w:val="a4"/>
    <w:semiHidden/>
    <w:rsid w:val="00DD01ED"/>
    <w:pPr>
      <w:autoSpaceDE w:val="0"/>
      <w:autoSpaceDN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DD01ED"/>
    <w:rPr>
      <w:rFonts w:ascii="Tahoma" w:eastAsia="Times New Roman" w:hAnsi="Tahoma" w:cs="Tahoma"/>
      <w:sz w:val="16"/>
      <w:szCs w:val="16"/>
      <w:lang w:eastAsia="ru-RU"/>
    </w:rPr>
  </w:style>
  <w:style w:type="paragraph" w:styleId="2">
    <w:name w:val="Body Text 2"/>
    <w:basedOn w:val="a"/>
    <w:link w:val="20"/>
    <w:rsid w:val="00DD01E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D01ED"/>
    <w:rPr>
      <w:rFonts w:ascii="Times New Roman" w:eastAsia="Times New Roman" w:hAnsi="Times New Roman" w:cs="Times New Roman"/>
      <w:sz w:val="20"/>
      <w:szCs w:val="20"/>
      <w:lang w:eastAsia="ru-RU"/>
    </w:rPr>
  </w:style>
  <w:style w:type="paragraph" w:styleId="a5">
    <w:name w:val="Body Text"/>
    <w:basedOn w:val="a"/>
    <w:link w:val="a6"/>
    <w:rsid w:val="00DD01ED"/>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D01ED"/>
    <w:rPr>
      <w:rFonts w:ascii="Times New Roman" w:eastAsia="Times New Roman" w:hAnsi="Times New Roman" w:cs="Times New Roman"/>
      <w:sz w:val="24"/>
      <w:szCs w:val="24"/>
      <w:lang w:eastAsia="ru-RU"/>
    </w:rPr>
  </w:style>
  <w:style w:type="paragraph" w:styleId="a7">
    <w:name w:val="Body Text Indent"/>
    <w:basedOn w:val="a"/>
    <w:link w:val="a8"/>
    <w:rsid w:val="00DD01E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DD01ED"/>
    <w:rPr>
      <w:rFonts w:ascii="Times New Roman" w:eastAsia="Times New Roman" w:hAnsi="Times New Roman" w:cs="Times New Roman"/>
      <w:sz w:val="20"/>
      <w:szCs w:val="20"/>
      <w:lang w:eastAsia="ru-RU"/>
    </w:rPr>
  </w:style>
  <w:style w:type="paragraph" w:styleId="a9">
    <w:name w:val="footnote text"/>
    <w:basedOn w:val="a"/>
    <w:link w:val="aa"/>
    <w:semiHidden/>
    <w:rsid w:val="00DD01E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D01ED"/>
    <w:rPr>
      <w:rFonts w:ascii="Times New Roman" w:eastAsia="Times New Roman" w:hAnsi="Times New Roman" w:cs="Times New Roman"/>
      <w:sz w:val="20"/>
      <w:szCs w:val="20"/>
      <w:lang w:eastAsia="ru-RU"/>
    </w:rPr>
  </w:style>
  <w:style w:type="character" w:styleId="ab">
    <w:name w:val="footnote reference"/>
    <w:semiHidden/>
    <w:rsid w:val="00DD01ED"/>
    <w:rPr>
      <w:rFonts w:cs="Times New Roman"/>
      <w:vertAlign w:val="superscript"/>
    </w:rPr>
  </w:style>
  <w:style w:type="paragraph" w:styleId="21">
    <w:name w:val="Body Text Indent 2"/>
    <w:basedOn w:val="a"/>
    <w:link w:val="22"/>
    <w:rsid w:val="00DD01ED"/>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D01ED"/>
    <w:rPr>
      <w:rFonts w:ascii="Times New Roman" w:eastAsia="Times New Roman" w:hAnsi="Times New Roman" w:cs="Times New Roman"/>
      <w:sz w:val="20"/>
      <w:szCs w:val="20"/>
      <w:lang w:eastAsia="ru-RU"/>
    </w:rPr>
  </w:style>
  <w:style w:type="paragraph" w:styleId="3">
    <w:name w:val="Body Text Indent 3"/>
    <w:basedOn w:val="a"/>
    <w:link w:val="30"/>
    <w:rsid w:val="00DD01ED"/>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D01ED"/>
    <w:rPr>
      <w:rFonts w:ascii="Times New Roman" w:eastAsia="Times New Roman" w:hAnsi="Times New Roman" w:cs="Times New Roman"/>
      <w:sz w:val="16"/>
      <w:szCs w:val="16"/>
      <w:lang w:eastAsia="ru-RU"/>
    </w:rPr>
  </w:style>
  <w:style w:type="paragraph" w:customStyle="1" w:styleId="12">
    <w:name w:val="заголовок 1"/>
    <w:basedOn w:val="a"/>
    <w:next w:val="a"/>
    <w:rsid w:val="00DD01ED"/>
    <w:pPr>
      <w:keepNext/>
      <w:autoSpaceDE w:val="0"/>
      <w:autoSpaceDN w:val="0"/>
      <w:spacing w:after="0" w:line="240" w:lineRule="auto"/>
      <w:ind w:firstLine="567"/>
      <w:jc w:val="center"/>
      <w:outlineLvl w:val="0"/>
    </w:pPr>
    <w:rPr>
      <w:rFonts w:ascii="Times New Roman" w:eastAsia="Times New Roman" w:hAnsi="Times New Roman" w:cs="Times New Roman"/>
      <w:b/>
      <w:bCs/>
      <w:sz w:val="24"/>
      <w:szCs w:val="24"/>
      <w:lang w:eastAsia="ru-RU"/>
    </w:rPr>
  </w:style>
  <w:style w:type="paragraph" w:customStyle="1" w:styleId="BodyText21">
    <w:name w:val="Body Text 21"/>
    <w:basedOn w:val="a"/>
    <w:rsid w:val="00DD01ED"/>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styleId="ac">
    <w:name w:val="annotation reference"/>
    <w:semiHidden/>
    <w:rsid w:val="00DD01ED"/>
    <w:rPr>
      <w:rFonts w:cs="Times New Roman"/>
      <w:sz w:val="16"/>
      <w:szCs w:val="16"/>
    </w:rPr>
  </w:style>
  <w:style w:type="paragraph" w:styleId="ad">
    <w:name w:val="annotation text"/>
    <w:basedOn w:val="a"/>
    <w:link w:val="ae"/>
    <w:semiHidden/>
    <w:rsid w:val="00DD01E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DD01ED"/>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D01ED"/>
    <w:rPr>
      <w:b/>
      <w:bCs/>
    </w:rPr>
  </w:style>
  <w:style w:type="character" w:customStyle="1" w:styleId="af0">
    <w:name w:val="Тема примечания Знак"/>
    <w:basedOn w:val="ae"/>
    <w:link w:val="af"/>
    <w:semiHidden/>
    <w:rsid w:val="00DD01ED"/>
    <w:rPr>
      <w:rFonts w:ascii="Times New Roman" w:eastAsia="Times New Roman" w:hAnsi="Times New Roman" w:cs="Times New Roman"/>
      <w:b/>
      <w:bCs/>
      <w:sz w:val="20"/>
      <w:szCs w:val="20"/>
      <w:lang w:eastAsia="ru-RU"/>
    </w:rPr>
  </w:style>
  <w:style w:type="table" w:styleId="af1">
    <w:name w:val="Table Grid"/>
    <w:basedOn w:val="a1"/>
    <w:uiPriority w:val="99"/>
    <w:rsid w:val="00DD01E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DD01ED"/>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DD01ED"/>
    <w:rPr>
      <w:rFonts w:ascii="Times New Roman" w:eastAsia="Times New Roman" w:hAnsi="Times New Roman" w:cs="Times New Roman"/>
      <w:sz w:val="20"/>
      <w:szCs w:val="20"/>
      <w:lang w:eastAsia="ru-RU"/>
    </w:rPr>
  </w:style>
  <w:style w:type="character" w:styleId="af4">
    <w:name w:val="page number"/>
    <w:rsid w:val="00DD01ED"/>
    <w:rPr>
      <w:rFonts w:cs="Times New Roman"/>
    </w:rPr>
  </w:style>
  <w:style w:type="paragraph" w:styleId="31">
    <w:name w:val="Body Text 3"/>
    <w:basedOn w:val="a"/>
    <w:link w:val="32"/>
    <w:rsid w:val="00DD01E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D01ED"/>
    <w:rPr>
      <w:rFonts w:ascii="Times New Roman" w:eastAsia="Times New Roman" w:hAnsi="Times New Roman" w:cs="Times New Roman"/>
      <w:sz w:val="16"/>
      <w:szCs w:val="16"/>
      <w:lang w:eastAsia="ru-RU"/>
    </w:rPr>
  </w:style>
  <w:style w:type="paragraph" w:customStyle="1" w:styleId="head1">
    <w:name w:val="_head1"/>
    <w:autoRedefine/>
    <w:rsid w:val="00DD01ED"/>
    <w:pPr>
      <w:spacing w:after="0" w:line="240" w:lineRule="auto"/>
    </w:pPr>
    <w:rPr>
      <w:rFonts w:ascii="Times New Roman" w:eastAsia="Times New Roman" w:hAnsi="Times New Roman" w:cs="Times New Roman"/>
      <w:b/>
      <w:bCs/>
      <w:color w:val="FF0000"/>
      <w:sz w:val="21"/>
      <w:szCs w:val="20"/>
      <w:lang w:eastAsia="ru-RU"/>
    </w:rPr>
  </w:style>
  <w:style w:type="paragraph" w:customStyle="1" w:styleId="markedlist">
    <w:name w:val="_marked_list"/>
    <w:autoRedefine/>
    <w:rsid w:val="00DD01ED"/>
    <w:pPr>
      <w:keepLines/>
      <w:spacing w:after="0" w:line="220" w:lineRule="exact"/>
      <w:ind w:left="-1134"/>
      <w:jc w:val="both"/>
    </w:pPr>
    <w:rPr>
      <w:rFonts w:ascii="Times New Roman" w:eastAsia="Times New Roman" w:hAnsi="Times New Roman" w:cs="Times New Roman"/>
      <w:color w:val="000000"/>
      <w:spacing w:val="-4"/>
      <w:position w:val="-1"/>
      <w:szCs w:val="20"/>
      <w:lang w:eastAsia="ru-RU"/>
    </w:rPr>
  </w:style>
  <w:style w:type="character" w:customStyle="1" w:styleId="marker">
    <w:name w:val="_marker"/>
    <w:rsid w:val="00DD01ED"/>
    <w:rPr>
      <w:rFonts w:ascii="Symbol1" w:hAnsi="Symbol1"/>
      <w:sz w:val="21"/>
    </w:rPr>
  </w:style>
  <w:style w:type="character" w:customStyle="1" w:styleId="13">
    <w:name w:val="Знак Знак1"/>
    <w:semiHidden/>
    <w:locked/>
    <w:rsid w:val="00DD01ED"/>
    <w:rPr>
      <w:rFonts w:cs="Times New Roman"/>
      <w:lang w:val="ru-RU" w:eastAsia="ru-RU" w:bidi="ar-SA"/>
    </w:rPr>
  </w:style>
  <w:style w:type="character" w:customStyle="1" w:styleId="af5">
    <w:name w:val="Название Знак"/>
    <w:link w:val="af6"/>
    <w:locked/>
    <w:rsid w:val="00DD01ED"/>
    <w:rPr>
      <w:b/>
      <w:bCs/>
      <w:sz w:val="24"/>
      <w:szCs w:val="24"/>
      <w:lang w:val="ru-RU" w:eastAsia="ru-RU" w:bidi="ar-SA"/>
    </w:rPr>
  </w:style>
  <w:style w:type="paragraph" w:customStyle="1" w:styleId="af7">
    <w:basedOn w:val="a"/>
    <w:next w:val="af6"/>
    <w:qFormat/>
    <w:rsid w:val="00DD01ED"/>
    <w:pPr>
      <w:spacing w:after="0" w:line="240" w:lineRule="auto"/>
      <w:jc w:val="center"/>
    </w:pPr>
    <w:rPr>
      <w:rFonts w:ascii="Times New Roman" w:eastAsia="Times New Roman" w:hAnsi="Times New Roman" w:cs="Times New Roman"/>
      <w:b/>
      <w:bCs/>
      <w:sz w:val="24"/>
      <w:szCs w:val="24"/>
      <w:lang w:eastAsia="ru-RU"/>
    </w:rPr>
  </w:style>
  <w:style w:type="paragraph" w:customStyle="1" w:styleId="33">
    <w:name w:val="Заголовок 3+"/>
    <w:basedOn w:val="a"/>
    <w:rsid w:val="00DD01ED"/>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8">
    <w:name w:val="footer"/>
    <w:basedOn w:val="a"/>
    <w:link w:val="af9"/>
    <w:uiPriority w:val="99"/>
    <w:rsid w:val="00DD01ED"/>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DD01ED"/>
    <w:rPr>
      <w:rFonts w:ascii="Times New Roman" w:eastAsia="Times New Roman" w:hAnsi="Times New Roman" w:cs="Times New Roman"/>
      <w:sz w:val="20"/>
      <w:szCs w:val="20"/>
      <w:lang w:eastAsia="ru-RU"/>
    </w:rPr>
  </w:style>
  <w:style w:type="character" w:customStyle="1" w:styleId="14">
    <w:name w:val="Заголовок №1_"/>
    <w:link w:val="15"/>
    <w:rsid w:val="00DD01ED"/>
    <w:rPr>
      <w:rFonts w:ascii="Arial" w:eastAsia="Arial" w:hAnsi="Arial" w:cs="Arial"/>
      <w:shd w:val="clear" w:color="auto" w:fill="FFFFFF"/>
    </w:rPr>
  </w:style>
  <w:style w:type="character" w:customStyle="1" w:styleId="afa">
    <w:name w:val="Основной текст_"/>
    <w:link w:val="16"/>
    <w:rsid w:val="00DD01ED"/>
    <w:rPr>
      <w:rFonts w:ascii="Arial" w:eastAsia="Arial" w:hAnsi="Arial" w:cs="Arial"/>
      <w:shd w:val="clear" w:color="auto" w:fill="FFFFFF"/>
    </w:rPr>
  </w:style>
  <w:style w:type="paragraph" w:customStyle="1" w:styleId="15">
    <w:name w:val="Заголовок №1"/>
    <w:basedOn w:val="a"/>
    <w:link w:val="14"/>
    <w:rsid w:val="00DD01ED"/>
    <w:pPr>
      <w:shd w:val="clear" w:color="auto" w:fill="FFFFFF"/>
      <w:spacing w:after="420" w:line="274" w:lineRule="exact"/>
      <w:jc w:val="center"/>
      <w:outlineLvl w:val="0"/>
    </w:pPr>
    <w:rPr>
      <w:rFonts w:ascii="Arial" w:eastAsia="Arial" w:hAnsi="Arial" w:cs="Arial"/>
    </w:rPr>
  </w:style>
  <w:style w:type="paragraph" w:customStyle="1" w:styleId="16">
    <w:name w:val="Основной текст1"/>
    <w:basedOn w:val="a"/>
    <w:link w:val="afa"/>
    <w:rsid w:val="00DD01ED"/>
    <w:pPr>
      <w:shd w:val="clear" w:color="auto" w:fill="FFFFFF"/>
      <w:spacing w:before="300" w:after="0" w:line="250" w:lineRule="exact"/>
      <w:ind w:firstLine="540"/>
      <w:jc w:val="both"/>
    </w:pPr>
    <w:rPr>
      <w:rFonts w:ascii="Arial" w:eastAsia="Arial" w:hAnsi="Arial" w:cs="Arial"/>
    </w:rPr>
  </w:style>
  <w:style w:type="character" w:customStyle="1" w:styleId="23">
    <w:name w:val="Основной текст (2)_"/>
    <w:link w:val="24"/>
    <w:rsid w:val="00DD01ED"/>
    <w:rPr>
      <w:rFonts w:ascii="Arial" w:eastAsia="Arial" w:hAnsi="Arial" w:cs="Arial"/>
      <w:sz w:val="21"/>
      <w:szCs w:val="21"/>
      <w:shd w:val="clear" w:color="auto" w:fill="FFFFFF"/>
    </w:rPr>
  </w:style>
  <w:style w:type="paragraph" w:customStyle="1" w:styleId="24">
    <w:name w:val="Основной текст (2)"/>
    <w:basedOn w:val="a"/>
    <w:link w:val="23"/>
    <w:rsid w:val="00DD01ED"/>
    <w:pPr>
      <w:shd w:val="clear" w:color="auto" w:fill="FFFFFF"/>
      <w:spacing w:after="0" w:line="0" w:lineRule="atLeast"/>
    </w:pPr>
    <w:rPr>
      <w:rFonts w:ascii="Arial" w:eastAsia="Arial" w:hAnsi="Arial" w:cs="Arial"/>
      <w:sz w:val="21"/>
      <w:szCs w:val="21"/>
    </w:rPr>
  </w:style>
  <w:style w:type="paragraph" w:styleId="afb">
    <w:name w:val="No Spacing"/>
    <w:uiPriority w:val="1"/>
    <w:qFormat/>
    <w:rsid w:val="00DD01E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aragraphStyle">
    <w:name w:val="Paragraph Style"/>
    <w:rsid w:val="00DD01ED"/>
    <w:pPr>
      <w:autoSpaceDE w:val="0"/>
      <w:autoSpaceDN w:val="0"/>
      <w:adjustRightInd w:val="0"/>
      <w:spacing w:after="0" w:line="240" w:lineRule="auto"/>
    </w:pPr>
    <w:rPr>
      <w:rFonts w:ascii="Arial" w:eastAsia="Times New Roman" w:hAnsi="Arial" w:cs="Arial"/>
      <w:sz w:val="24"/>
      <w:szCs w:val="24"/>
      <w:lang w:eastAsia="ru-RU"/>
    </w:rPr>
  </w:style>
  <w:style w:type="paragraph" w:styleId="afc">
    <w:name w:val="Normal (Web)"/>
    <w:basedOn w:val="a"/>
    <w:uiPriority w:val="99"/>
    <w:unhideWhenUsed/>
    <w:rsid w:val="00DD0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next w:val="a"/>
    <w:link w:val="af5"/>
    <w:qFormat/>
    <w:rsid w:val="00DD01ED"/>
    <w:pPr>
      <w:spacing w:after="0" w:line="240" w:lineRule="auto"/>
      <w:contextualSpacing/>
    </w:pPr>
    <w:rPr>
      <w:b/>
      <w:bCs/>
      <w:sz w:val="24"/>
      <w:szCs w:val="24"/>
      <w:lang w:eastAsia="ru-RU"/>
    </w:rPr>
  </w:style>
  <w:style w:type="character" w:customStyle="1" w:styleId="afd">
    <w:name w:val="Заголовок Знак"/>
    <w:basedOn w:val="a0"/>
    <w:uiPriority w:val="10"/>
    <w:rsid w:val="00DD01E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01ED"/>
    <w:pPr>
      <w:keepNext/>
      <w:autoSpaceDE w:val="0"/>
      <w:autoSpaceDN w:val="0"/>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1ED"/>
    <w:rPr>
      <w:rFonts w:ascii="Cambria" w:eastAsia="Times New Roman" w:hAnsi="Cambria" w:cs="Times New Roman"/>
      <w:b/>
      <w:bCs/>
      <w:kern w:val="32"/>
      <w:sz w:val="32"/>
      <w:szCs w:val="32"/>
      <w:lang w:val="x-none" w:eastAsia="x-none"/>
    </w:rPr>
  </w:style>
  <w:style w:type="numbering" w:customStyle="1" w:styleId="11">
    <w:name w:val="Нет списка1"/>
    <w:next w:val="a2"/>
    <w:semiHidden/>
    <w:rsid w:val="00DD01ED"/>
  </w:style>
  <w:style w:type="paragraph" w:styleId="a3">
    <w:name w:val="Balloon Text"/>
    <w:basedOn w:val="a"/>
    <w:link w:val="a4"/>
    <w:semiHidden/>
    <w:rsid w:val="00DD01ED"/>
    <w:pPr>
      <w:autoSpaceDE w:val="0"/>
      <w:autoSpaceDN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DD01ED"/>
    <w:rPr>
      <w:rFonts w:ascii="Tahoma" w:eastAsia="Times New Roman" w:hAnsi="Tahoma" w:cs="Tahoma"/>
      <w:sz w:val="16"/>
      <w:szCs w:val="16"/>
      <w:lang w:eastAsia="ru-RU"/>
    </w:rPr>
  </w:style>
  <w:style w:type="paragraph" w:styleId="2">
    <w:name w:val="Body Text 2"/>
    <w:basedOn w:val="a"/>
    <w:link w:val="20"/>
    <w:rsid w:val="00DD01E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D01ED"/>
    <w:rPr>
      <w:rFonts w:ascii="Times New Roman" w:eastAsia="Times New Roman" w:hAnsi="Times New Roman" w:cs="Times New Roman"/>
      <w:sz w:val="20"/>
      <w:szCs w:val="20"/>
      <w:lang w:eastAsia="ru-RU"/>
    </w:rPr>
  </w:style>
  <w:style w:type="paragraph" w:styleId="a5">
    <w:name w:val="Body Text"/>
    <w:basedOn w:val="a"/>
    <w:link w:val="a6"/>
    <w:rsid w:val="00DD01ED"/>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D01ED"/>
    <w:rPr>
      <w:rFonts w:ascii="Times New Roman" w:eastAsia="Times New Roman" w:hAnsi="Times New Roman" w:cs="Times New Roman"/>
      <w:sz w:val="24"/>
      <w:szCs w:val="24"/>
      <w:lang w:eastAsia="ru-RU"/>
    </w:rPr>
  </w:style>
  <w:style w:type="paragraph" w:styleId="a7">
    <w:name w:val="Body Text Indent"/>
    <w:basedOn w:val="a"/>
    <w:link w:val="a8"/>
    <w:rsid w:val="00DD01E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DD01ED"/>
    <w:rPr>
      <w:rFonts w:ascii="Times New Roman" w:eastAsia="Times New Roman" w:hAnsi="Times New Roman" w:cs="Times New Roman"/>
      <w:sz w:val="20"/>
      <w:szCs w:val="20"/>
      <w:lang w:eastAsia="ru-RU"/>
    </w:rPr>
  </w:style>
  <w:style w:type="paragraph" w:styleId="a9">
    <w:name w:val="footnote text"/>
    <w:basedOn w:val="a"/>
    <w:link w:val="aa"/>
    <w:semiHidden/>
    <w:rsid w:val="00DD01E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D01ED"/>
    <w:rPr>
      <w:rFonts w:ascii="Times New Roman" w:eastAsia="Times New Roman" w:hAnsi="Times New Roman" w:cs="Times New Roman"/>
      <w:sz w:val="20"/>
      <w:szCs w:val="20"/>
      <w:lang w:eastAsia="ru-RU"/>
    </w:rPr>
  </w:style>
  <w:style w:type="character" w:styleId="ab">
    <w:name w:val="footnote reference"/>
    <w:semiHidden/>
    <w:rsid w:val="00DD01ED"/>
    <w:rPr>
      <w:rFonts w:cs="Times New Roman"/>
      <w:vertAlign w:val="superscript"/>
    </w:rPr>
  </w:style>
  <w:style w:type="paragraph" w:styleId="21">
    <w:name w:val="Body Text Indent 2"/>
    <w:basedOn w:val="a"/>
    <w:link w:val="22"/>
    <w:rsid w:val="00DD01ED"/>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D01ED"/>
    <w:rPr>
      <w:rFonts w:ascii="Times New Roman" w:eastAsia="Times New Roman" w:hAnsi="Times New Roman" w:cs="Times New Roman"/>
      <w:sz w:val="20"/>
      <w:szCs w:val="20"/>
      <w:lang w:eastAsia="ru-RU"/>
    </w:rPr>
  </w:style>
  <w:style w:type="paragraph" w:styleId="3">
    <w:name w:val="Body Text Indent 3"/>
    <w:basedOn w:val="a"/>
    <w:link w:val="30"/>
    <w:rsid w:val="00DD01ED"/>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D01ED"/>
    <w:rPr>
      <w:rFonts w:ascii="Times New Roman" w:eastAsia="Times New Roman" w:hAnsi="Times New Roman" w:cs="Times New Roman"/>
      <w:sz w:val="16"/>
      <w:szCs w:val="16"/>
      <w:lang w:eastAsia="ru-RU"/>
    </w:rPr>
  </w:style>
  <w:style w:type="paragraph" w:customStyle="1" w:styleId="12">
    <w:name w:val="заголовок 1"/>
    <w:basedOn w:val="a"/>
    <w:next w:val="a"/>
    <w:rsid w:val="00DD01ED"/>
    <w:pPr>
      <w:keepNext/>
      <w:autoSpaceDE w:val="0"/>
      <w:autoSpaceDN w:val="0"/>
      <w:spacing w:after="0" w:line="240" w:lineRule="auto"/>
      <w:ind w:firstLine="567"/>
      <w:jc w:val="center"/>
      <w:outlineLvl w:val="0"/>
    </w:pPr>
    <w:rPr>
      <w:rFonts w:ascii="Times New Roman" w:eastAsia="Times New Roman" w:hAnsi="Times New Roman" w:cs="Times New Roman"/>
      <w:b/>
      <w:bCs/>
      <w:sz w:val="24"/>
      <w:szCs w:val="24"/>
      <w:lang w:eastAsia="ru-RU"/>
    </w:rPr>
  </w:style>
  <w:style w:type="paragraph" w:customStyle="1" w:styleId="BodyText21">
    <w:name w:val="Body Text 21"/>
    <w:basedOn w:val="a"/>
    <w:rsid w:val="00DD01ED"/>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styleId="ac">
    <w:name w:val="annotation reference"/>
    <w:semiHidden/>
    <w:rsid w:val="00DD01ED"/>
    <w:rPr>
      <w:rFonts w:cs="Times New Roman"/>
      <w:sz w:val="16"/>
      <w:szCs w:val="16"/>
    </w:rPr>
  </w:style>
  <w:style w:type="paragraph" w:styleId="ad">
    <w:name w:val="annotation text"/>
    <w:basedOn w:val="a"/>
    <w:link w:val="ae"/>
    <w:semiHidden/>
    <w:rsid w:val="00DD01E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DD01ED"/>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D01ED"/>
    <w:rPr>
      <w:b/>
      <w:bCs/>
    </w:rPr>
  </w:style>
  <w:style w:type="character" w:customStyle="1" w:styleId="af0">
    <w:name w:val="Тема примечания Знак"/>
    <w:basedOn w:val="ae"/>
    <w:link w:val="af"/>
    <w:semiHidden/>
    <w:rsid w:val="00DD01ED"/>
    <w:rPr>
      <w:rFonts w:ascii="Times New Roman" w:eastAsia="Times New Roman" w:hAnsi="Times New Roman" w:cs="Times New Roman"/>
      <w:b/>
      <w:bCs/>
      <w:sz w:val="20"/>
      <w:szCs w:val="20"/>
      <w:lang w:eastAsia="ru-RU"/>
    </w:rPr>
  </w:style>
  <w:style w:type="table" w:styleId="af1">
    <w:name w:val="Table Grid"/>
    <w:basedOn w:val="a1"/>
    <w:uiPriority w:val="99"/>
    <w:rsid w:val="00DD01E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DD01ED"/>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DD01ED"/>
    <w:rPr>
      <w:rFonts w:ascii="Times New Roman" w:eastAsia="Times New Roman" w:hAnsi="Times New Roman" w:cs="Times New Roman"/>
      <w:sz w:val="20"/>
      <w:szCs w:val="20"/>
      <w:lang w:eastAsia="ru-RU"/>
    </w:rPr>
  </w:style>
  <w:style w:type="character" w:styleId="af4">
    <w:name w:val="page number"/>
    <w:rsid w:val="00DD01ED"/>
    <w:rPr>
      <w:rFonts w:cs="Times New Roman"/>
    </w:rPr>
  </w:style>
  <w:style w:type="paragraph" w:styleId="31">
    <w:name w:val="Body Text 3"/>
    <w:basedOn w:val="a"/>
    <w:link w:val="32"/>
    <w:rsid w:val="00DD01E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D01ED"/>
    <w:rPr>
      <w:rFonts w:ascii="Times New Roman" w:eastAsia="Times New Roman" w:hAnsi="Times New Roman" w:cs="Times New Roman"/>
      <w:sz w:val="16"/>
      <w:szCs w:val="16"/>
      <w:lang w:eastAsia="ru-RU"/>
    </w:rPr>
  </w:style>
  <w:style w:type="paragraph" w:customStyle="1" w:styleId="head1">
    <w:name w:val="_head1"/>
    <w:autoRedefine/>
    <w:rsid w:val="00DD01ED"/>
    <w:pPr>
      <w:spacing w:after="0" w:line="240" w:lineRule="auto"/>
    </w:pPr>
    <w:rPr>
      <w:rFonts w:ascii="Times New Roman" w:eastAsia="Times New Roman" w:hAnsi="Times New Roman" w:cs="Times New Roman"/>
      <w:b/>
      <w:bCs/>
      <w:color w:val="FF0000"/>
      <w:sz w:val="21"/>
      <w:szCs w:val="20"/>
      <w:lang w:eastAsia="ru-RU"/>
    </w:rPr>
  </w:style>
  <w:style w:type="paragraph" w:customStyle="1" w:styleId="markedlist">
    <w:name w:val="_marked_list"/>
    <w:autoRedefine/>
    <w:rsid w:val="00DD01ED"/>
    <w:pPr>
      <w:keepLines/>
      <w:spacing w:after="0" w:line="220" w:lineRule="exact"/>
      <w:ind w:left="-1134"/>
      <w:jc w:val="both"/>
    </w:pPr>
    <w:rPr>
      <w:rFonts w:ascii="Times New Roman" w:eastAsia="Times New Roman" w:hAnsi="Times New Roman" w:cs="Times New Roman"/>
      <w:color w:val="000000"/>
      <w:spacing w:val="-4"/>
      <w:position w:val="-1"/>
      <w:szCs w:val="20"/>
      <w:lang w:eastAsia="ru-RU"/>
    </w:rPr>
  </w:style>
  <w:style w:type="character" w:customStyle="1" w:styleId="marker">
    <w:name w:val="_marker"/>
    <w:rsid w:val="00DD01ED"/>
    <w:rPr>
      <w:rFonts w:ascii="Symbol1" w:hAnsi="Symbol1"/>
      <w:sz w:val="21"/>
    </w:rPr>
  </w:style>
  <w:style w:type="character" w:customStyle="1" w:styleId="13">
    <w:name w:val="Знак Знак1"/>
    <w:semiHidden/>
    <w:locked/>
    <w:rsid w:val="00DD01ED"/>
    <w:rPr>
      <w:rFonts w:cs="Times New Roman"/>
      <w:lang w:val="ru-RU" w:eastAsia="ru-RU" w:bidi="ar-SA"/>
    </w:rPr>
  </w:style>
  <w:style w:type="character" w:customStyle="1" w:styleId="af5">
    <w:name w:val="Название Знак"/>
    <w:link w:val="af6"/>
    <w:locked/>
    <w:rsid w:val="00DD01ED"/>
    <w:rPr>
      <w:b/>
      <w:bCs/>
      <w:sz w:val="24"/>
      <w:szCs w:val="24"/>
      <w:lang w:val="ru-RU" w:eastAsia="ru-RU" w:bidi="ar-SA"/>
    </w:rPr>
  </w:style>
  <w:style w:type="paragraph" w:customStyle="1" w:styleId="af7">
    <w:basedOn w:val="a"/>
    <w:next w:val="af6"/>
    <w:qFormat/>
    <w:rsid w:val="00DD01ED"/>
    <w:pPr>
      <w:spacing w:after="0" w:line="240" w:lineRule="auto"/>
      <w:jc w:val="center"/>
    </w:pPr>
    <w:rPr>
      <w:rFonts w:ascii="Times New Roman" w:eastAsia="Times New Roman" w:hAnsi="Times New Roman" w:cs="Times New Roman"/>
      <w:b/>
      <w:bCs/>
      <w:sz w:val="24"/>
      <w:szCs w:val="24"/>
      <w:lang w:eastAsia="ru-RU"/>
    </w:rPr>
  </w:style>
  <w:style w:type="paragraph" w:customStyle="1" w:styleId="33">
    <w:name w:val="Заголовок 3+"/>
    <w:basedOn w:val="a"/>
    <w:rsid w:val="00DD01ED"/>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8">
    <w:name w:val="footer"/>
    <w:basedOn w:val="a"/>
    <w:link w:val="af9"/>
    <w:uiPriority w:val="99"/>
    <w:rsid w:val="00DD01ED"/>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DD01ED"/>
    <w:rPr>
      <w:rFonts w:ascii="Times New Roman" w:eastAsia="Times New Roman" w:hAnsi="Times New Roman" w:cs="Times New Roman"/>
      <w:sz w:val="20"/>
      <w:szCs w:val="20"/>
      <w:lang w:eastAsia="ru-RU"/>
    </w:rPr>
  </w:style>
  <w:style w:type="character" w:customStyle="1" w:styleId="14">
    <w:name w:val="Заголовок №1_"/>
    <w:link w:val="15"/>
    <w:rsid w:val="00DD01ED"/>
    <w:rPr>
      <w:rFonts w:ascii="Arial" w:eastAsia="Arial" w:hAnsi="Arial" w:cs="Arial"/>
      <w:shd w:val="clear" w:color="auto" w:fill="FFFFFF"/>
    </w:rPr>
  </w:style>
  <w:style w:type="character" w:customStyle="1" w:styleId="afa">
    <w:name w:val="Основной текст_"/>
    <w:link w:val="16"/>
    <w:rsid w:val="00DD01ED"/>
    <w:rPr>
      <w:rFonts w:ascii="Arial" w:eastAsia="Arial" w:hAnsi="Arial" w:cs="Arial"/>
      <w:shd w:val="clear" w:color="auto" w:fill="FFFFFF"/>
    </w:rPr>
  </w:style>
  <w:style w:type="paragraph" w:customStyle="1" w:styleId="15">
    <w:name w:val="Заголовок №1"/>
    <w:basedOn w:val="a"/>
    <w:link w:val="14"/>
    <w:rsid w:val="00DD01ED"/>
    <w:pPr>
      <w:shd w:val="clear" w:color="auto" w:fill="FFFFFF"/>
      <w:spacing w:after="420" w:line="274" w:lineRule="exact"/>
      <w:jc w:val="center"/>
      <w:outlineLvl w:val="0"/>
    </w:pPr>
    <w:rPr>
      <w:rFonts w:ascii="Arial" w:eastAsia="Arial" w:hAnsi="Arial" w:cs="Arial"/>
    </w:rPr>
  </w:style>
  <w:style w:type="paragraph" w:customStyle="1" w:styleId="16">
    <w:name w:val="Основной текст1"/>
    <w:basedOn w:val="a"/>
    <w:link w:val="afa"/>
    <w:rsid w:val="00DD01ED"/>
    <w:pPr>
      <w:shd w:val="clear" w:color="auto" w:fill="FFFFFF"/>
      <w:spacing w:before="300" w:after="0" w:line="250" w:lineRule="exact"/>
      <w:ind w:firstLine="540"/>
      <w:jc w:val="both"/>
    </w:pPr>
    <w:rPr>
      <w:rFonts w:ascii="Arial" w:eastAsia="Arial" w:hAnsi="Arial" w:cs="Arial"/>
    </w:rPr>
  </w:style>
  <w:style w:type="character" w:customStyle="1" w:styleId="23">
    <w:name w:val="Основной текст (2)_"/>
    <w:link w:val="24"/>
    <w:rsid w:val="00DD01ED"/>
    <w:rPr>
      <w:rFonts w:ascii="Arial" w:eastAsia="Arial" w:hAnsi="Arial" w:cs="Arial"/>
      <w:sz w:val="21"/>
      <w:szCs w:val="21"/>
      <w:shd w:val="clear" w:color="auto" w:fill="FFFFFF"/>
    </w:rPr>
  </w:style>
  <w:style w:type="paragraph" w:customStyle="1" w:styleId="24">
    <w:name w:val="Основной текст (2)"/>
    <w:basedOn w:val="a"/>
    <w:link w:val="23"/>
    <w:rsid w:val="00DD01ED"/>
    <w:pPr>
      <w:shd w:val="clear" w:color="auto" w:fill="FFFFFF"/>
      <w:spacing w:after="0" w:line="0" w:lineRule="atLeast"/>
    </w:pPr>
    <w:rPr>
      <w:rFonts w:ascii="Arial" w:eastAsia="Arial" w:hAnsi="Arial" w:cs="Arial"/>
      <w:sz w:val="21"/>
      <w:szCs w:val="21"/>
    </w:rPr>
  </w:style>
  <w:style w:type="paragraph" w:styleId="afb">
    <w:name w:val="No Spacing"/>
    <w:uiPriority w:val="1"/>
    <w:qFormat/>
    <w:rsid w:val="00DD01E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aragraphStyle">
    <w:name w:val="Paragraph Style"/>
    <w:rsid w:val="00DD01ED"/>
    <w:pPr>
      <w:autoSpaceDE w:val="0"/>
      <w:autoSpaceDN w:val="0"/>
      <w:adjustRightInd w:val="0"/>
      <w:spacing w:after="0" w:line="240" w:lineRule="auto"/>
    </w:pPr>
    <w:rPr>
      <w:rFonts w:ascii="Arial" w:eastAsia="Times New Roman" w:hAnsi="Arial" w:cs="Arial"/>
      <w:sz w:val="24"/>
      <w:szCs w:val="24"/>
      <w:lang w:eastAsia="ru-RU"/>
    </w:rPr>
  </w:style>
  <w:style w:type="paragraph" w:styleId="afc">
    <w:name w:val="Normal (Web)"/>
    <w:basedOn w:val="a"/>
    <w:uiPriority w:val="99"/>
    <w:unhideWhenUsed/>
    <w:rsid w:val="00DD0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next w:val="a"/>
    <w:link w:val="af5"/>
    <w:qFormat/>
    <w:rsid w:val="00DD01ED"/>
    <w:pPr>
      <w:spacing w:after="0" w:line="240" w:lineRule="auto"/>
      <w:contextualSpacing/>
    </w:pPr>
    <w:rPr>
      <w:b/>
      <w:bCs/>
      <w:sz w:val="24"/>
      <w:szCs w:val="24"/>
      <w:lang w:eastAsia="ru-RU"/>
    </w:rPr>
  </w:style>
  <w:style w:type="character" w:customStyle="1" w:styleId="afd">
    <w:name w:val="Заголовок Знак"/>
    <w:basedOn w:val="a0"/>
    <w:uiPriority w:val="10"/>
    <w:rsid w:val="00DD01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10666</Words>
  <Characters>60799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3</cp:revision>
  <dcterms:created xsi:type="dcterms:W3CDTF">2018-10-17T19:09:00Z</dcterms:created>
  <dcterms:modified xsi:type="dcterms:W3CDTF">2018-10-18T08:04:00Z</dcterms:modified>
</cp:coreProperties>
</file>